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03" w:rsidRPr="00C41F03" w:rsidRDefault="00C41F03" w:rsidP="00C41F0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6"/>
          <w:szCs w:val="26"/>
          <w:lang w:eastAsia="ru-RU"/>
        </w:rPr>
        <w:t>Приложение к письму</w:t>
      </w:r>
    </w:p>
    <w:p w:rsidR="00C41F03" w:rsidRDefault="00C41F03" w:rsidP="00C41F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6"/>
          <w:szCs w:val="26"/>
          <w:lang w:eastAsia="ru-RU"/>
        </w:rPr>
      </w:pPr>
    </w:p>
    <w:p w:rsidR="00C41F03" w:rsidRDefault="00C41F03" w:rsidP="00C41F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6"/>
          <w:szCs w:val="26"/>
          <w:lang w:eastAsia="ru-RU"/>
        </w:rPr>
        <w:t xml:space="preserve">Информация по аттестации педагогических работников </w:t>
      </w:r>
    </w:p>
    <w:p w:rsidR="00C41F03" w:rsidRDefault="00C41F03" w:rsidP="00C41F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bCs/>
          <w:color w:val="222222"/>
          <w:spacing w:val="-6"/>
          <w:kern w:val="36"/>
          <w:sz w:val="26"/>
          <w:szCs w:val="26"/>
          <w:lang w:eastAsia="ru-RU"/>
        </w:rPr>
        <w:t xml:space="preserve">из </w:t>
      </w: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Справочной системы «Образование»</w:t>
      </w: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>Минпросвещения утвердило </w:t>
      </w:r>
      <w:hyperlink r:id="rId5" w:anchor="/document/97/507421/" w:tgtFrame="_self" w:history="1">
        <w:r w:rsidRPr="00C41F03">
          <w:rPr>
            <w:rFonts w:ascii="Times New Roman" w:eastAsia="Times New Roman" w:hAnsi="Times New Roman" w:cs="Times New Roman"/>
            <w:color w:val="222222"/>
            <w:spacing w:val="-2"/>
            <w:sz w:val="26"/>
            <w:szCs w:val="26"/>
            <w:lang w:eastAsia="ru-RU"/>
          </w:rPr>
          <w:t>новый Порядок проведения аттестации педагогических работников</w:t>
        </w:r>
      </w:hyperlink>
      <w:r w:rsidRPr="00C41F03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>. Основные нормы привели в соответствие с действующим законодательством и добавили новый вид аттестации – на квалификационную категорию «педагог-методист» и «педагог-наставник». Документ согласовали с Минтрудом. Порядок действует с 01.09.2023 по 31.08.2029.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6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b/>
          <w:bCs/>
          <w:color w:val="222222"/>
          <w:spacing w:val="-6"/>
          <w:sz w:val="26"/>
          <w:szCs w:val="26"/>
          <w:lang w:eastAsia="ru-RU"/>
        </w:rPr>
        <w:t>Изменения в аттестации на соответствие занимаемой должности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Министерство определило, что в аттестационной комиссии школы или детского сада должно быть минимум пять работников. По-прежнему среди них надо определить председателя комиссии, его заместителя и секретаря.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Также обязательно надо включить представителя выборного органа первичной профсоюзной организации, если она есть. В ином случае – другого представительного органа работников.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Теперь однозначно установили, что руководитель организации не должен входить в состав аттестационной комиссии.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Уточнили, что в представлении на аттестацию работника не надо писать оценку его профессиональных и деловых качеств. Достаточно указать только результаты его профессиональной деятельности.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надо вносить сведения об аттестации педагога в трудовую книжку или в сведения о трудовой деятельности.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6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b/>
          <w:bCs/>
          <w:color w:val="222222"/>
          <w:spacing w:val="-6"/>
          <w:sz w:val="26"/>
          <w:szCs w:val="26"/>
          <w:lang w:eastAsia="ru-RU"/>
        </w:rPr>
        <w:t>Изменения в аттестации на первую и высшую квалификационные категории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Теперь квалификационные категории будут бессрочными. А те категории, которые педагог получил до 1 сентября 2023 года, будут действовать в течение своего первоначального срока – пять лет. 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Установили, что в состав аттестационной комиссии органа власти входит минимум семь человек – представитель профсоюза и специалисты для осуществления всестороннего анализа профессиональной деятельности педагогических работников.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Добавили, что заявление на аттестацию педагог может направить через федеральный или региональный портал </w:t>
      </w:r>
      <w:proofErr w:type="spellStart"/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госуслуг</w:t>
      </w:r>
      <w:proofErr w:type="spellEnd"/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Работник также вправе направить в аттестационную комиссию дополнительные сведения, характеризующие его профессиональную деятельность, – не позднее чем за пять рабочих дней до аттестации.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Убрали условие о том, что педагог может подать з</w:t>
      </w:r>
      <w:bookmarkStart w:id="0" w:name="_GoBack"/>
      <w:bookmarkEnd w:id="0"/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аявление на аттестацию на высшую категорию только спустя два года после установления по этой должности первой категории.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После присвоения квалификационной категории внесите эту информацию в трудовую книжку работника или сведения о его трудовой деятельности – на основании распорядительного акта органа власти.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6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b/>
          <w:bCs/>
          <w:color w:val="222222"/>
          <w:spacing w:val="-6"/>
          <w:sz w:val="26"/>
          <w:szCs w:val="26"/>
          <w:lang w:eastAsia="ru-RU"/>
        </w:rPr>
        <w:t>Новая аттестация на квалификационную категорию «педагог-методист» и «педагог-наставник»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Аттестация в целях установления квалификационной категории «педагог-методист» или «педагог-наставник» проводится по желанию работника. На нее могут претендовать только те, кто имеет высшую квалификационную категорию.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Новую аттестацию проводят те же комиссии, что и на присвоение остальных квалификационных категорий. Основание – заявление работника. В нем надо указать:</w:t>
      </w:r>
    </w:p>
    <w:p w:rsidR="00535220" w:rsidRPr="00C41F03" w:rsidRDefault="00535220" w:rsidP="00C41F0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сведения об уровне образования и квалификации;</w:t>
      </w:r>
    </w:p>
    <w:p w:rsidR="00535220" w:rsidRPr="00C41F03" w:rsidRDefault="00535220" w:rsidP="00C41F0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результаты деятельности, связанной с методической работой или наставничеством;</w:t>
      </w:r>
    </w:p>
    <w:p w:rsidR="00535220" w:rsidRPr="00C41F03" w:rsidRDefault="00535220" w:rsidP="00C41F0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имеющуюся высшую квалификационную категорию;</w:t>
      </w:r>
    </w:p>
    <w:p w:rsidR="00535220" w:rsidRPr="00C41F03" w:rsidRDefault="00535220" w:rsidP="00C41F0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категорию, по которой работник желает пройти аттестацию.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 заявлению надо приложить ходатайство работодателя, характеризующее деятельность педагога, направленную на совершенствование методической работы или наставничества в образовательной организации.</w:t>
      </w:r>
    </w:p>
    <w:p w:rsidR="00535220" w:rsidRPr="00C41F03" w:rsidRDefault="00535220" w:rsidP="00C41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Категорию присваивают по утвержденным показателям деятельности работника, не входящей в должностные обязанности по его должности. Подробнее – в таблице.</w:t>
      </w:r>
    </w:p>
    <w:p w:rsidR="00535220" w:rsidRPr="00C41F03" w:rsidRDefault="00535220" w:rsidP="00C41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Показатели деятельности на категории «педагог-методист» и «педагог-наставник»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4500"/>
      </w:tblGrid>
      <w:tr w:rsidR="00535220" w:rsidRPr="00C41F03" w:rsidTr="00535220">
        <w:tc>
          <w:tcPr>
            <w:tcW w:w="116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 для «педагога-методиста»</w:t>
            </w:r>
          </w:p>
        </w:tc>
        <w:tc>
          <w:tcPr>
            <w:tcW w:w="1019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 для «педагога- наставника»</w:t>
            </w:r>
          </w:p>
        </w:tc>
      </w:tr>
      <w:tr w:rsidR="00535220" w:rsidRPr="00C41F03" w:rsidTr="00535220">
        <w:tc>
          <w:tcPr>
            <w:tcW w:w="11651" w:type="dxa"/>
            <w:tcBorders>
              <w:top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методическим объединением педагогов образовательной организации и активное участие в методической работе</w:t>
            </w:r>
          </w:p>
        </w:tc>
        <w:tc>
          <w:tcPr>
            <w:tcW w:w="10197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практической подготовкой студентов, обучающихся по образовательным программам СПО и (или) ВО</w:t>
            </w:r>
          </w:p>
        </w:tc>
      </w:tr>
      <w:tr w:rsidR="00535220" w:rsidRPr="00C41F03" w:rsidTr="00535220">
        <w:tc>
          <w:tcPr>
            <w:tcW w:w="11651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10197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Наставничество в отношении педагогов, активное сопровождение их профессионального развития в образовательной организации</w:t>
            </w:r>
          </w:p>
        </w:tc>
      </w:tr>
      <w:tr w:rsidR="00535220" w:rsidRPr="00C41F03" w:rsidTr="00535220">
        <w:tc>
          <w:tcPr>
            <w:tcW w:w="11651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поддержка педагогов образовательной организации при подготовке к участию в профессиональных конкурсах</w:t>
            </w:r>
          </w:p>
        </w:tc>
        <w:tc>
          <w:tcPr>
            <w:tcW w:w="10197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 подготовке педагогов, в том числе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535220" w:rsidRPr="00C41F03" w:rsidTr="00535220">
        <w:tc>
          <w:tcPr>
            <w:tcW w:w="11651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методической поддержке (сопровождении) педагогов, направленной на их профессиональное развитие, преодоление профессиональных дефицитов</w:t>
            </w:r>
          </w:p>
        </w:tc>
        <w:tc>
          <w:tcPr>
            <w:tcW w:w="10197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535220" w:rsidRPr="00C41F03" w:rsidTr="00535220">
        <w:tc>
          <w:tcPr>
            <w:tcW w:w="11651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опыта по применению в образовательной организации авторских </w:t>
            </w: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учебных и (или) учебно-методических разработок</w:t>
            </w:r>
          </w:p>
        </w:tc>
        <w:tc>
          <w:tcPr>
            <w:tcW w:w="10197" w:type="dxa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535220" w:rsidRPr="00C41F03" w:rsidRDefault="00535220" w:rsidP="00C4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535220" w:rsidRPr="00C41F03" w:rsidRDefault="00535220" w:rsidP="00C4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По итогам присвоения категории внесите записи в трудовую книжку работника или в сведения о его трудовой деятельности.</w:t>
      </w:r>
    </w:p>
    <w:p w:rsidR="00535220" w:rsidRPr="00C41F03" w:rsidRDefault="00535220" w:rsidP="00C41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Квалификационные категории «педагог-методист» и «педагог-наставник» сохраняются при переходе в другую организацию, в том числе расположенную в другом субъекте России.</w:t>
      </w:r>
    </w:p>
    <w:p w:rsidR="00535220" w:rsidRPr="00C41F03" w:rsidRDefault="00535220" w:rsidP="00C4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</w:p>
    <w:p w:rsidR="00535220" w:rsidRPr="00C41F03" w:rsidRDefault="00535220" w:rsidP="00C41F0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«С сентября действует новый порядок аттестации педагогов»</w:t>
      </w: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© Материал из Справочной системы «Образование».</w:t>
      </w:r>
      <w:r w:rsidRPr="00C41F0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Подробнее: </w:t>
      </w:r>
      <w:hyperlink r:id="rId6" w:anchor="/document/184/69581/dfasmi8v2w/?of=copy-ae1b5dd650" w:history="1">
        <w:r w:rsidRPr="00C41F03">
          <w:rPr>
            <w:rFonts w:ascii="Times New Roman" w:eastAsia="Times New Roman" w:hAnsi="Times New Roman" w:cs="Times New Roman"/>
            <w:color w:val="0047B3"/>
            <w:sz w:val="26"/>
            <w:szCs w:val="26"/>
            <w:lang w:eastAsia="ru-RU"/>
          </w:rPr>
          <w:t>https://1obraz.ru/#/document/184/69581/dfasmi8v2w/?of=copy-ae1b5dd650</w:t>
        </w:r>
      </w:hyperlink>
    </w:p>
    <w:p w:rsidR="00295ED9" w:rsidRPr="00C41F03" w:rsidRDefault="00295ED9" w:rsidP="00C41F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95ED9" w:rsidRPr="00C4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0719"/>
    <w:multiLevelType w:val="multilevel"/>
    <w:tmpl w:val="DE0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86"/>
    <w:rsid w:val="000C4486"/>
    <w:rsid w:val="00295ED9"/>
    <w:rsid w:val="00535220"/>
    <w:rsid w:val="00C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7CA5"/>
  <w15:chartTrackingRefBased/>
  <w15:docId w15:val="{05B93022-15F8-4F9E-9938-51F29E7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5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5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5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5220"/>
    <w:rPr>
      <w:b/>
      <w:bCs/>
    </w:rPr>
  </w:style>
  <w:style w:type="paragraph" w:customStyle="1" w:styleId="copyright-info">
    <w:name w:val="copyright-info"/>
    <w:basedOn w:val="a"/>
    <w:rsid w:val="0053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564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 Оксана Александровна</dc:creator>
  <cp:keywords/>
  <dc:description/>
  <cp:lastModifiedBy>Синюк Оксана Александровна</cp:lastModifiedBy>
  <cp:revision>5</cp:revision>
  <dcterms:created xsi:type="dcterms:W3CDTF">2023-06-06T09:55:00Z</dcterms:created>
  <dcterms:modified xsi:type="dcterms:W3CDTF">2023-08-23T09:12:00Z</dcterms:modified>
</cp:coreProperties>
</file>