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47F9" w14:textId="77777777" w:rsidR="0028600D" w:rsidRPr="00F71A19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A1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4760D05B" w14:textId="77777777" w:rsidR="0028600D" w:rsidRPr="00F71A19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A19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внеурочной деятельности    </w:t>
      </w:r>
    </w:p>
    <w:p w14:paraId="68261609" w14:textId="539C3539" w:rsidR="0028600D" w:rsidRPr="00F71A19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A19">
        <w:rPr>
          <w:rFonts w:ascii="Times New Roman" w:hAnsi="Times New Roman" w:cs="Times New Roman"/>
          <w:b/>
          <w:sz w:val="28"/>
          <w:szCs w:val="28"/>
        </w:rPr>
        <w:t>по курсу «</w:t>
      </w:r>
      <w:r w:rsidR="006C1277" w:rsidRPr="00F71A19">
        <w:rPr>
          <w:rFonts w:ascii="Times New Roman" w:hAnsi="Times New Roman" w:cs="Times New Roman"/>
          <w:b/>
          <w:sz w:val="28"/>
          <w:szCs w:val="28"/>
        </w:rPr>
        <w:t>Вокал</w:t>
      </w:r>
      <w:r w:rsidRPr="00F71A19">
        <w:rPr>
          <w:rFonts w:ascii="Times New Roman" w:hAnsi="Times New Roman" w:cs="Times New Roman"/>
          <w:b/>
          <w:sz w:val="28"/>
          <w:szCs w:val="28"/>
        </w:rPr>
        <w:t>»</w:t>
      </w:r>
    </w:p>
    <w:p w14:paraId="18285574" w14:textId="77777777" w:rsidR="0028600D" w:rsidRPr="00F71A19" w:rsidRDefault="0028600D" w:rsidP="0028600D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73"/>
      </w:tblGrid>
      <w:tr w:rsidR="0028600D" w:rsidRPr="00F71A19" w14:paraId="3EFC037D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F21E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64D5" w14:textId="5A8E9904" w:rsidR="0028600D" w:rsidRPr="00F71A19" w:rsidRDefault="006C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раскрытию и развитию природных задатков и творческого потенциала ребенка в процессе обучения искусству вокала.</w:t>
            </w:r>
          </w:p>
        </w:tc>
      </w:tr>
      <w:tr w:rsidR="0028600D" w:rsidRPr="00F71A19" w14:paraId="31829EE5" w14:textId="77777777" w:rsidTr="0028600D">
        <w:trPr>
          <w:trHeight w:val="5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B085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BD8C" w14:textId="79392116" w:rsidR="0028600D" w:rsidRPr="00F71A19" w:rsidRDefault="0028600D" w:rsidP="00A849E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Программа «</w:t>
            </w:r>
            <w:r w:rsidR="006C1277" w:rsidRPr="00F71A19">
              <w:rPr>
                <w:rFonts w:ascii="Times New Roman" w:hAnsi="Times New Roman" w:cs="Times New Roman"/>
                <w:sz w:val="28"/>
                <w:szCs w:val="28"/>
              </w:rPr>
              <w:t>Вокал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8600D" w:rsidRPr="00F71A19" w14:paraId="3AC022EB" w14:textId="77777777" w:rsidTr="0028600D">
        <w:trPr>
          <w:trHeight w:val="18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7468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составлена на основе: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DE4D" w14:textId="77777777" w:rsidR="006C1277" w:rsidRPr="00F71A19" w:rsidRDefault="001534BF" w:rsidP="006C1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1277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закона от 29 декабря 2012 года № 273 — ФЗ «Об образовании в Российской Федерации» (с последующими изменениями и дополнениями).  </w:t>
            </w:r>
          </w:p>
          <w:p w14:paraId="6AF46DEF" w14:textId="1E22F3A9" w:rsidR="00605CEB" w:rsidRDefault="006C1277" w:rsidP="006C1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ab/>
              <w:t>Приказ</w:t>
            </w:r>
            <w:r w:rsidR="005845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Минпросвещения России от 22.03.2021 № 115 </w:t>
            </w:r>
            <w:r w:rsidR="009E310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    </w:r>
            <w:r w:rsidR="009E31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(с изменениями и дополнениями). </w:t>
            </w:r>
          </w:p>
          <w:p w14:paraId="24F07481" w14:textId="3DEA51EB" w:rsidR="00605CEB" w:rsidRPr="00605CEB" w:rsidRDefault="00605CEB" w:rsidP="0060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 w:rsidR="005845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31.05.2021№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      </w:r>
          </w:p>
          <w:p w14:paraId="4E387F47" w14:textId="61556EB3" w:rsidR="00605CEB" w:rsidRPr="00605CEB" w:rsidRDefault="00605CEB" w:rsidP="0060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 w:rsidR="005845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18.07.2022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      </w:r>
          </w:p>
          <w:p w14:paraId="5314B919" w14:textId="6D7CE3E7" w:rsidR="00605CEB" w:rsidRPr="00605CEB" w:rsidRDefault="00605CEB" w:rsidP="00605C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5845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18.05.2023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№ 372 «Об утверждении федеральной образовательной программы начального общего</w:t>
            </w:r>
            <w:r w:rsidR="00584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образования» (Зарегистрирован Минюстом России 12.07.2023 № 74229).</w:t>
            </w:r>
          </w:p>
          <w:p w14:paraId="33198F6C" w14:textId="31982C09" w:rsidR="001534BF" w:rsidRPr="00F71A19" w:rsidRDefault="00605CEB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534BF" w:rsidRPr="00F71A19">
              <w:rPr>
                <w:rFonts w:ascii="Times New Roman" w:hAnsi="Times New Roman" w:cs="Times New Roman"/>
                <w:sz w:val="28"/>
                <w:szCs w:val="28"/>
              </w:rPr>
              <w:t>Основной образовательной программы  начального общего образования  МБОУ «</w:t>
            </w:r>
            <w:r w:rsidR="006C1277" w:rsidRPr="00F71A19">
              <w:rPr>
                <w:rFonts w:ascii="Times New Roman" w:hAnsi="Times New Roman" w:cs="Times New Roman"/>
                <w:sz w:val="28"/>
                <w:szCs w:val="28"/>
              </w:rPr>
              <w:t>Барсовская</w:t>
            </w:r>
            <w:r w:rsidR="001534BF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СОШ №</w:t>
            </w:r>
            <w:r w:rsidR="006C1277" w:rsidRPr="00F71A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34BF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14:paraId="739BCACD" w14:textId="1B067D2A" w:rsidR="0028600D" w:rsidRPr="00F71A19" w:rsidRDefault="0028600D" w:rsidP="00A849E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600D" w:rsidRPr="00F71A19" w14:paraId="226E8BCE" w14:textId="77777777" w:rsidTr="00A849EB">
        <w:trPr>
          <w:trHeight w:val="6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625E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978C" w14:textId="77777777" w:rsidR="00F44AD2" w:rsidRPr="00F71A19" w:rsidRDefault="00F44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  <w:r w:rsidR="001534BF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-1 час </w:t>
            </w:r>
          </w:p>
          <w:p w14:paraId="026CC92E" w14:textId="5FD58A2E" w:rsidR="0028600D" w:rsidRPr="00F71A19" w:rsidRDefault="009C32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4BF" w:rsidRPr="00F71A19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 w:rsidR="00F44AD2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1534BF" w:rsidRPr="00F71A1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4AD2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- 34 часа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1классы-33 часа</w:t>
            </w:r>
            <w:r w:rsidR="001534BF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600D" w:rsidRPr="00F71A19" w14:paraId="72F8E88C" w14:textId="77777777" w:rsidTr="003B5EC9">
        <w:trPr>
          <w:trHeight w:val="310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2A1F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Целевая аудитория,</w:t>
            </w:r>
          </w:p>
          <w:p w14:paraId="4FBA87EE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результаты освоения программа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EE1A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Актуальность программы </w:t>
            </w: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 xml:space="preserve">в том, что позволяет в условиях общеобразовательной школы через внеурочную деятельность реализовать творческий потенциал ребенка, сформировать певческие навыки, приобщить детей к певческому искусству, которое способствует развитию творческой фантазии. Каждый ребенок находит возможность для творческого самовыражения личности через сольное пение, пение народных и современных песен с музыкальным сопровождением. </w:t>
            </w:r>
          </w:p>
          <w:p w14:paraId="762C0D1F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В основу программы положена технология развивающего обучения, которая, решает следующие задачи обучающего и воспитательного процессов:</w:t>
            </w:r>
          </w:p>
          <w:p w14:paraId="13004883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активизация интереса к выполняемой деятельности, следовательно, способствует повышению музыкально-творческих способностей;</w:t>
            </w:r>
          </w:p>
          <w:p w14:paraId="0CEA92F3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музыкальное развитие и формирование эстетического вкуса и как следствие личностно-ориентированный подход;</w:t>
            </w:r>
          </w:p>
          <w:p w14:paraId="1E142116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активизация музыкального образования, что способствует развитию творческих способностей.</w:t>
            </w:r>
          </w:p>
          <w:p w14:paraId="0546144D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5EC9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программы:</w:t>
            </w: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интерес к пению, исполнительские вокальные навыки через активную музыкально-творческую деятельность.</w:t>
            </w:r>
          </w:p>
          <w:p w14:paraId="6C857023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 xml:space="preserve">Данная программа имеет </w:t>
            </w:r>
            <w:r w:rsidRPr="003B5EC9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художественную направленность</w:t>
            </w: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. Содержание  программы направлено на изучение вокального мастерства и развитие познавательной активности учащихся.</w:t>
            </w:r>
          </w:p>
          <w:p w14:paraId="4DB84958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 и способы определения их результативности</w:t>
            </w:r>
          </w:p>
          <w:p w14:paraId="31E282BF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 xml:space="preserve">Основным результатом деятельности обучающихся при завершении курса обучения является </w:t>
            </w:r>
            <w:r w:rsidRPr="003B5EC9">
              <w:rPr>
                <w:rFonts w:ascii="Times New Roman" w:hAnsi="Times New Roman" w:cs="Times New Roman"/>
                <w:i/>
                <w:sz w:val="28"/>
                <w:szCs w:val="28"/>
              </w:rPr>
              <w:t>участие в концертных выступлениях и вокальных конкурсах.</w:t>
            </w:r>
          </w:p>
          <w:p w14:paraId="59BEA1B1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x-none"/>
              </w:rPr>
            </w:pPr>
            <w:r w:rsidRPr="003B5EC9">
              <w:rPr>
                <w:rFonts w:ascii="Times New Roman" w:hAnsi="Times New Roman" w:cs="Times New Roman"/>
                <w:i/>
                <w:sz w:val="28"/>
                <w:szCs w:val="28"/>
                <w:lang w:val="x-none"/>
              </w:rPr>
              <w:t>Личностные:</w:t>
            </w:r>
          </w:p>
          <w:p w14:paraId="014DE802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3B5EC9">
              <w:rPr>
                <w:rFonts w:ascii="Times New Roman" w:hAnsi="Times New Roman" w:cs="Times New Roman"/>
                <w:bCs/>
                <w:sz w:val="28"/>
                <w:szCs w:val="28"/>
              </w:rPr>
              <w:t>знать 5-6 песен, выученных в течение учебного года;</w:t>
            </w:r>
          </w:p>
          <w:p w14:paraId="24CA4D00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основами нотной грамоты;</w:t>
            </w:r>
          </w:p>
          <w:p w14:paraId="7FF8BC48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вовремя начинать и заканчивать пение, правильно вступать, уметь петь по фразам, слушать паузы, правильно выполнять музыкальные, вокальные ударения, четко и ясно произносить слова;</w:t>
            </w:r>
          </w:p>
          <w:p w14:paraId="045C2636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 xml:space="preserve">- артикулировать при исполнении; </w:t>
            </w:r>
          </w:p>
          <w:p w14:paraId="5E328DDA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двигаться под музыку, не бояться сцены;</w:t>
            </w:r>
          </w:p>
          <w:p w14:paraId="5478D2CA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знать культуру поведения на сцене;</w:t>
            </w:r>
          </w:p>
          <w:p w14:paraId="3A3B6D1E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расширить голосовой диапазон, точно интонировать;</w:t>
            </w:r>
          </w:p>
          <w:p w14:paraId="14D5FAA8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принимать участие в фестивалях и конкурсах различного уровня.</w:t>
            </w:r>
          </w:p>
          <w:p w14:paraId="6FFDC1F1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x-none"/>
              </w:rPr>
            </w:pPr>
            <w:r w:rsidRPr="003B5EC9">
              <w:rPr>
                <w:rFonts w:ascii="Times New Roman" w:hAnsi="Times New Roman" w:cs="Times New Roman"/>
                <w:i/>
                <w:sz w:val="28"/>
                <w:szCs w:val="28"/>
                <w:lang w:val="x-none"/>
              </w:rPr>
              <w:t>Метапредметные:</w:t>
            </w:r>
          </w:p>
          <w:p w14:paraId="75061C41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овладение элементами самостоятельной организации учебной деятельности;</w:t>
            </w:r>
          </w:p>
          <w:p w14:paraId="0676E46D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способности к самостоятельному приобретению новых знаний и практических умений;</w:t>
            </w:r>
          </w:p>
          <w:p w14:paraId="1A25D1FD" w14:textId="36696091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C9">
              <w:rPr>
                <w:rFonts w:ascii="Times New Roman" w:hAnsi="Times New Roman" w:cs="Times New Roman"/>
                <w:sz w:val="28"/>
                <w:szCs w:val="28"/>
              </w:rPr>
              <w:t>- умение использовать речевые средства для решения различных коммуникативных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13DEFF9" w14:textId="7887F80E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C06F7" w14:textId="77777777" w:rsidR="003B5EC9" w:rsidRPr="003B5EC9" w:rsidRDefault="003B5EC9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9C80A" w14:textId="0688315B" w:rsidR="00BE17A2" w:rsidRPr="003B5EC9" w:rsidRDefault="00BE17A2" w:rsidP="003B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C0F30" w14:textId="6CBC2152" w:rsidR="00BE17A2" w:rsidRPr="00F71A19" w:rsidRDefault="00BE17A2" w:rsidP="00BE17A2">
            <w:pPr>
              <w:spacing w:after="12" w:line="268" w:lineRule="auto"/>
              <w:ind w:left="-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</w:t>
            </w:r>
          </w:p>
          <w:p w14:paraId="634F58F6" w14:textId="77777777" w:rsidR="00BE17A2" w:rsidRPr="00F71A19" w:rsidRDefault="00BE17A2" w:rsidP="00BE17A2">
            <w:pPr>
              <w:spacing w:after="39" w:line="259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A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7614BBDE" w14:textId="77777777" w:rsidR="00BE17A2" w:rsidRPr="00F71A19" w:rsidRDefault="00BE17A2" w:rsidP="00BE17A2">
            <w:pPr>
              <w:keepNext/>
              <w:keepLines/>
              <w:tabs>
                <w:tab w:val="center" w:pos="4058"/>
                <w:tab w:val="center" w:pos="7922"/>
              </w:tabs>
              <w:spacing w:after="14" w:line="259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F71A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F71A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08799FA3" w14:textId="00D1C5B7" w:rsidR="00A849EB" w:rsidRPr="00F71A19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580F7F" w14:textId="6A166919" w:rsidR="00A849EB" w:rsidRPr="00F71A19" w:rsidRDefault="00A849EB" w:rsidP="00BE1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34541C4" w14:textId="5AA3D4E8" w:rsidR="00F44AD2" w:rsidRPr="00F71A19" w:rsidRDefault="00A849EB" w:rsidP="00BE1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71A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8600D" w:rsidRPr="00F71A19" w14:paraId="19F743C6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35B9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E595" w14:textId="7A148A03" w:rsidR="0028600D" w:rsidRPr="00F71A19" w:rsidRDefault="00BE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34BF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00D"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</w:tr>
      <w:tr w:rsidR="0028600D" w:rsidRPr="00F71A19" w14:paraId="53661CD7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FB0B6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0F48" w14:textId="77777777" w:rsidR="0028600D" w:rsidRPr="00F71A19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Очная </w:t>
            </w:r>
          </w:p>
        </w:tc>
      </w:tr>
    </w:tbl>
    <w:p w14:paraId="5DDFF5A2" w14:textId="77777777" w:rsidR="0028600D" w:rsidRPr="00F71A19" w:rsidRDefault="0028600D" w:rsidP="0028600D">
      <w:pPr>
        <w:rPr>
          <w:rFonts w:ascii="Times New Roman" w:hAnsi="Times New Roman" w:cs="Times New Roman"/>
          <w:sz w:val="28"/>
          <w:szCs w:val="28"/>
        </w:rPr>
      </w:pPr>
    </w:p>
    <w:p w14:paraId="73DF33F8" w14:textId="77777777" w:rsidR="002E2A87" w:rsidRDefault="002E2A87"/>
    <w:sectPr w:rsidR="002E2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60E3"/>
    <w:multiLevelType w:val="hybridMultilevel"/>
    <w:tmpl w:val="3C1A2020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25C21"/>
    <w:multiLevelType w:val="hybridMultilevel"/>
    <w:tmpl w:val="5D82D59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086ADA"/>
    <w:multiLevelType w:val="hybridMultilevel"/>
    <w:tmpl w:val="236C4786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F312E"/>
    <w:multiLevelType w:val="hybridMultilevel"/>
    <w:tmpl w:val="F6B41A3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B178BC"/>
    <w:multiLevelType w:val="hybridMultilevel"/>
    <w:tmpl w:val="23A27AAA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3044177">
    <w:abstractNumId w:val="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51758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765644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3370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24870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05419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0D"/>
    <w:rsid w:val="00002A91"/>
    <w:rsid w:val="001534BF"/>
    <w:rsid w:val="00191121"/>
    <w:rsid w:val="0028600D"/>
    <w:rsid w:val="002E2A87"/>
    <w:rsid w:val="003B5EC9"/>
    <w:rsid w:val="00584564"/>
    <w:rsid w:val="005C2633"/>
    <w:rsid w:val="00605CEB"/>
    <w:rsid w:val="006C1277"/>
    <w:rsid w:val="007634BB"/>
    <w:rsid w:val="009C3200"/>
    <w:rsid w:val="009E310F"/>
    <w:rsid w:val="00A849EB"/>
    <w:rsid w:val="00A92C76"/>
    <w:rsid w:val="00BE17A2"/>
    <w:rsid w:val="00F34E21"/>
    <w:rsid w:val="00F44AD2"/>
    <w:rsid w:val="00F7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9B52"/>
  <w15:docId w15:val="{D24E99CD-C379-4260-B063-599BEBA7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600D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Основной текст_"/>
    <w:basedOn w:val="a0"/>
    <w:link w:val="5"/>
    <w:locked/>
    <w:rsid w:val="002860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4"/>
    <w:rsid w:val="0028600D"/>
    <w:pPr>
      <w:widowControl w:val="0"/>
      <w:shd w:val="clear" w:color="auto" w:fill="FFFFFF"/>
      <w:spacing w:after="0" w:line="250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81273-891E-4263-A57F-9AB33982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admin13</dc:creator>
  <cp:keywords/>
  <dc:description/>
  <cp:lastModifiedBy>Любовь Всеволодская</cp:lastModifiedBy>
  <cp:revision>7</cp:revision>
  <dcterms:created xsi:type="dcterms:W3CDTF">2023-10-08T04:51:00Z</dcterms:created>
  <dcterms:modified xsi:type="dcterms:W3CDTF">2023-10-08T05:53:00Z</dcterms:modified>
</cp:coreProperties>
</file>