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B0" w:rsidRDefault="004262B0" w:rsidP="004262B0">
      <w:pPr>
        <w:shd w:val="clear" w:color="auto" w:fill="FFFFFF"/>
        <w:tabs>
          <w:tab w:val="left" w:pos="709"/>
        </w:tabs>
        <w:jc w:val="right"/>
        <w:rPr>
          <w:spacing w:val="0"/>
          <w:sz w:val="22"/>
          <w:szCs w:val="22"/>
        </w:rPr>
      </w:pPr>
    </w:p>
    <w:p w:rsidR="004262B0" w:rsidRDefault="004262B0" w:rsidP="004262B0">
      <w:pPr>
        <w:shd w:val="clear" w:color="auto" w:fill="FFFFFF"/>
        <w:tabs>
          <w:tab w:val="left" w:pos="709"/>
        </w:tabs>
        <w:jc w:val="right"/>
        <w:rPr>
          <w:spacing w:val="0"/>
          <w:sz w:val="22"/>
          <w:szCs w:val="22"/>
        </w:rPr>
      </w:pPr>
    </w:p>
    <w:p w:rsidR="009E21CB" w:rsidRPr="009E21CB" w:rsidRDefault="009E21CB" w:rsidP="009E21CB">
      <w:pPr>
        <w:jc w:val="center"/>
        <w:rPr>
          <w:spacing w:val="0"/>
          <w:szCs w:val="28"/>
        </w:rPr>
      </w:pPr>
      <w:r w:rsidRPr="009E21CB">
        <w:rPr>
          <w:spacing w:val="0"/>
          <w:szCs w:val="28"/>
        </w:rPr>
        <w:t xml:space="preserve">Департамент образования и науки </w:t>
      </w:r>
      <w:r w:rsidRPr="009E21CB">
        <w:rPr>
          <w:spacing w:val="0"/>
          <w:szCs w:val="28"/>
        </w:rPr>
        <w:br/>
        <w:t xml:space="preserve">Ханты-Мансийского автономного округа – Югры </w:t>
      </w:r>
    </w:p>
    <w:p w:rsidR="009E21CB" w:rsidRPr="009E21CB" w:rsidRDefault="009E21CB" w:rsidP="009E21CB">
      <w:pPr>
        <w:jc w:val="center"/>
        <w:rPr>
          <w:spacing w:val="0"/>
          <w:szCs w:val="28"/>
        </w:rPr>
      </w:pPr>
      <w:r w:rsidRPr="009E21CB">
        <w:rPr>
          <w:spacing w:val="0"/>
          <w:szCs w:val="28"/>
        </w:rPr>
        <w:t xml:space="preserve">Автономное учреждение дополнительного профессионального образования Ханты-Мансийского автономного округа – Югры </w:t>
      </w:r>
    </w:p>
    <w:p w:rsidR="009E21CB" w:rsidRPr="009E21CB" w:rsidRDefault="009E21CB" w:rsidP="009E21CB">
      <w:pPr>
        <w:jc w:val="center"/>
        <w:rPr>
          <w:spacing w:val="0"/>
          <w:szCs w:val="28"/>
        </w:rPr>
      </w:pPr>
      <w:r w:rsidRPr="009E21CB">
        <w:rPr>
          <w:spacing w:val="0"/>
          <w:szCs w:val="28"/>
        </w:rPr>
        <w:t>«Институт развития образования»</w:t>
      </w:r>
    </w:p>
    <w:p w:rsidR="009E21CB" w:rsidRPr="009E21CB" w:rsidRDefault="009E21CB" w:rsidP="009E21CB">
      <w:pPr>
        <w:jc w:val="center"/>
        <w:rPr>
          <w:spacing w:val="0"/>
          <w:szCs w:val="28"/>
        </w:rPr>
      </w:pPr>
    </w:p>
    <w:p w:rsidR="009E21CB" w:rsidRPr="009E21CB" w:rsidRDefault="009E21CB" w:rsidP="009E21CB">
      <w:pPr>
        <w:jc w:val="center"/>
        <w:rPr>
          <w:spacing w:val="0"/>
          <w:szCs w:val="28"/>
        </w:rPr>
      </w:pPr>
    </w:p>
    <w:p w:rsidR="009E21CB" w:rsidRDefault="001007E7" w:rsidP="009E21CB">
      <w:pPr>
        <w:jc w:val="center"/>
        <w:rPr>
          <w:b/>
          <w:bCs/>
          <w:spacing w:val="0"/>
          <w:szCs w:val="28"/>
        </w:rPr>
      </w:pPr>
      <w:r>
        <w:rPr>
          <w:b/>
          <w:bCs/>
          <w:spacing w:val="0"/>
          <w:szCs w:val="28"/>
        </w:rPr>
        <w:t xml:space="preserve">Муниципальное бюджетное общеобразовательное учреждение </w:t>
      </w:r>
    </w:p>
    <w:p w:rsidR="001007E7" w:rsidRPr="009E21CB" w:rsidRDefault="001007E7" w:rsidP="009E21CB">
      <w:pPr>
        <w:jc w:val="center"/>
        <w:rPr>
          <w:b/>
          <w:bCs/>
          <w:spacing w:val="0"/>
          <w:szCs w:val="28"/>
        </w:rPr>
      </w:pPr>
      <w:r>
        <w:rPr>
          <w:b/>
          <w:bCs/>
          <w:spacing w:val="0"/>
          <w:szCs w:val="28"/>
        </w:rPr>
        <w:t>«</w:t>
      </w:r>
      <w:proofErr w:type="spellStart"/>
      <w:r>
        <w:rPr>
          <w:b/>
          <w:bCs/>
          <w:spacing w:val="0"/>
          <w:szCs w:val="28"/>
        </w:rPr>
        <w:t>Барсовская</w:t>
      </w:r>
      <w:proofErr w:type="spellEnd"/>
      <w:r>
        <w:rPr>
          <w:b/>
          <w:bCs/>
          <w:spacing w:val="0"/>
          <w:szCs w:val="28"/>
        </w:rPr>
        <w:t xml:space="preserve"> средняя общеобразовательная школа №1 »</w:t>
      </w:r>
    </w:p>
    <w:p w:rsidR="009E21CB" w:rsidRPr="009E21CB" w:rsidRDefault="009E21CB" w:rsidP="009E21CB">
      <w:pPr>
        <w:jc w:val="center"/>
        <w:rPr>
          <w:b/>
          <w:bCs/>
          <w:spacing w:val="0"/>
          <w:szCs w:val="28"/>
        </w:rPr>
      </w:pPr>
    </w:p>
    <w:p w:rsidR="009E21CB" w:rsidRPr="009E21CB" w:rsidRDefault="009E21CB" w:rsidP="009E21CB">
      <w:pPr>
        <w:jc w:val="center"/>
        <w:rPr>
          <w:b/>
          <w:bCs/>
          <w:spacing w:val="0"/>
          <w:szCs w:val="28"/>
        </w:rPr>
      </w:pPr>
    </w:p>
    <w:p w:rsidR="009E21CB" w:rsidRPr="009E21CB" w:rsidRDefault="009E21CB" w:rsidP="009E21CB">
      <w:pPr>
        <w:jc w:val="center"/>
        <w:rPr>
          <w:b/>
          <w:bCs/>
          <w:spacing w:val="0"/>
          <w:szCs w:val="28"/>
        </w:rPr>
      </w:pPr>
    </w:p>
    <w:p w:rsidR="009E21CB" w:rsidRPr="009E21CB" w:rsidRDefault="009E21CB" w:rsidP="009E21CB">
      <w:pPr>
        <w:jc w:val="center"/>
        <w:rPr>
          <w:b/>
          <w:bCs/>
          <w:spacing w:val="0"/>
          <w:szCs w:val="28"/>
        </w:rPr>
      </w:pPr>
    </w:p>
    <w:p w:rsidR="009E21CB" w:rsidRPr="009E21CB" w:rsidRDefault="009E21CB" w:rsidP="009E21CB">
      <w:pPr>
        <w:jc w:val="center"/>
        <w:rPr>
          <w:b/>
          <w:bCs/>
          <w:spacing w:val="0"/>
          <w:szCs w:val="28"/>
        </w:rPr>
      </w:pPr>
    </w:p>
    <w:p w:rsidR="009E21CB" w:rsidRPr="009E21CB" w:rsidRDefault="009E21CB" w:rsidP="009E21CB">
      <w:pPr>
        <w:jc w:val="center"/>
        <w:rPr>
          <w:b/>
          <w:bCs/>
          <w:spacing w:val="0"/>
          <w:szCs w:val="28"/>
        </w:rPr>
      </w:pPr>
      <w:r w:rsidRPr="009E21CB">
        <w:rPr>
          <w:b/>
          <w:bCs/>
          <w:spacing w:val="0"/>
          <w:szCs w:val="28"/>
        </w:rPr>
        <w:t>Отчет</w:t>
      </w:r>
    </w:p>
    <w:p w:rsidR="009E21CB" w:rsidRPr="009E21CB" w:rsidRDefault="009E21CB" w:rsidP="009E21CB">
      <w:pPr>
        <w:jc w:val="center"/>
        <w:rPr>
          <w:bCs/>
          <w:spacing w:val="0"/>
          <w:szCs w:val="28"/>
        </w:rPr>
      </w:pPr>
      <w:r w:rsidRPr="009E21CB">
        <w:rPr>
          <w:bCs/>
          <w:spacing w:val="0"/>
          <w:szCs w:val="28"/>
        </w:rPr>
        <w:t>о работе по реализации инновационного проекта (программы)</w:t>
      </w:r>
    </w:p>
    <w:p w:rsidR="009E21CB" w:rsidRPr="009E21CB" w:rsidRDefault="009E21CB" w:rsidP="009E21CB">
      <w:pPr>
        <w:jc w:val="center"/>
        <w:rPr>
          <w:bCs/>
          <w:spacing w:val="0"/>
          <w:szCs w:val="28"/>
        </w:rPr>
      </w:pPr>
    </w:p>
    <w:p w:rsidR="009E21CB" w:rsidRPr="009E21CB" w:rsidRDefault="009E21CB" w:rsidP="009E21CB">
      <w:pPr>
        <w:jc w:val="center"/>
        <w:rPr>
          <w:bCs/>
          <w:spacing w:val="0"/>
          <w:szCs w:val="28"/>
        </w:rPr>
      </w:pPr>
      <w:r w:rsidRPr="009E21CB">
        <w:rPr>
          <w:bCs/>
          <w:spacing w:val="0"/>
          <w:sz w:val="32"/>
          <w:szCs w:val="32"/>
        </w:rPr>
        <w:t>«</w:t>
      </w:r>
      <w:proofErr w:type="spellStart"/>
      <w:r w:rsidR="001007E7" w:rsidRPr="001007E7">
        <w:rPr>
          <w:b/>
          <w:bCs/>
          <w:spacing w:val="0"/>
          <w:sz w:val="32"/>
          <w:szCs w:val="32"/>
          <w:u w:val="single"/>
        </w:rPr>
        <w:t>Инклюверсариум</w:t>
      </w:r>
      <w:proofErr w:type="spellEnd"/>
      <w:r w:rsidRPr="009E21CB">
        <w:rPr>
          <w:bCs/>
          <w:spacing w:val="0"/>
          <w:sz w:val="32"/>
          <w:szCs w:val="32"/>
        </w:rPr>
        <w:t>»</w:t>
      </w:r>
    </w:p>
    <w:p w:rsidR="009E21CB" w:rsidRPr="009E21CB" w:rsidRDefault="009E21CB" w:rsidP="009E21CB">
      <w:pPr>
        <w:jc w:val="center"/>
        <w:rPr>
          <w:bCs/>
          <w:spacing w:val="0"/>
          <w:sz w:val="24"/>
        </w:rPr>
      </w:pPr>
    </w:p>
    <w:p w:rsidR="009E21CB" w:rsidRPr="009E21CB" w:rsidRDefault="009E21CB" w:rsidP="009E21CB">
      <w:pPr>
        <w:jc w:val="center"/>
        <w:rPr>
          <w:bCs/>
          <w:spacing w:val="0"/>
          <w:szCs w:val="28"/>
        </w:rPr>
      </w:pPr>
      <w:r w:rsidRPr="009E21CB">
        <w:rPr>
          <w:bCs/>
          <w:spacing w:val="0"/>
          <w:szCs w:val="28"/>
        </w:rPr>
        <w:t xml:space="preserve">за 2021-2022 учебный год </w:t>
      </w:r>
    </w:p>
    <w:p w:rsidR="009E21CB" w:rsidRPr="009E21CB" w:rsidRDefault="009E21CB" w:rsidP="009E21CB">
      <w:pPr>
        <w:rPr>
          <w:spacing w:val="0"/>
          <w:sz w:val="24"/>
        </w:rPr>
      </w:pPr>
    </w:p>
    <w:p w:rsidR="009E21CB" w:rsidRPr="009E21CB" w:rsidRDefault="009E21CB" w:rsidP="009E21CB">
      <w:pPr>
        <w:rPr>
          <w:spacing w:val="0"/>
          <w:sz w:val="24"/>
        </w:rPr>
      </w:pPr>
    </w:p>
    <w:p w:rsidR="009E21CB" w:rsidRPr="009E21CB" w:rsidRDefault="009E21CB" w:rsidP="009E21CB">
      <w:pPr>
        <w:rPr>
          <w:spacing w:val="0"/>
          <w:sz w:val="24"/>
        </w:rPr>
      </w:pPr>
    </w:p>
    <w:p w:rsidR="009E21CB" w:rsidRPr="009E21CB" w:rsidRDefault="009E21CB" w:rsidP="009E21CB">
      <w:pPr>
        <w:rPr>
          <w:spacing w:val="0"/>
          <w:sz w:val="24"/>
        </w:rPr>
      </w:pPr>
      <w:bookmarkStart w:id="0" w:name="_GoBack"/>
      <w:bookmarkEnd w:id="0"/>
    </w:p>
    <w:p w:rsidR="009E21CB" w:rsidRPr="009E21CB" w:rsidRDefault="009E21CB" w:rsidP="009E21CB">
      <w:pPr>
        <w:rPr>
          <w:spacing w:val="0"/>
          <w:sz w:val="24"/>
        </w:rPr>
      </w:pPr>
      <w:r w:rsidRPr="009E21CB">
        <w:rPr>
          <w:spacing w:val="0"/>
          <w:sz w:val="24"/>
        </w:rPr>
        <w:t>_____________________________________________________________________________</w:t>
      </w:r>
    </w:p>
    <w:p w:rsidR="009E21CB" w:rsidRPr="009E21CB" w:rsidRDefault="009E21CB" w:rsidP="009E21CB">
      <w:pPr>
        <w:jc w:val="center"/>
        <w:rPr>
          <w:spacing w:val="0"/>
          <w:sz w:val="24"/>
        </w:rPr>
      </w:pPr>
      <w:r w:rsidRPr="009E21CB">
        <w:rPr>
          <w:spacing w:val="0"/>
          <w:sz w:val="24"/>
        </w:rPr>
        <w:t>(участие в деятельности региональной инновационной инфраструктуры системы образования ХМАО – Югры в статусе: региональной инновационной площадки, пилотной площадки (</w:t>
      </w:r>
      <w:r w:rsidRPr="009E21CB">
        <w:rPr>
          <w:color w:val="2C2D2E"/>
          <w:spacing w:val="0"/>
          <w:sz w:val="24"/>
          <w:shd w:val="clear" w:color="auto" w:fill="FFFFFF"/>
        </w:rPr>
        <w:t>площадки «</w:t>
      </w:r>
      <w:proofErr w:type="spellStart"/>
      <w:r w:rsidRPr="009E21CB">
        <w:rPr>
          <w:color w:val="2C2D2E"/>
          <w:spacing w:val="0"/>
          <w:sz w:val="24"/>
          <w:shd w:val="clear" w:color="auto" w:fill="FFFFFF"/>
        </w:rPr>
        <w:t>Инклюверсариум</w:t>
      </w:r>
      <w:proofErr w:type="spellEnd"/>
      <w:r w:rsidRPr="009E21CB">
        <w:rPr>
          <w:color w:val="2C2D2E"/>
          <w:spacing w:val="0"/>
          <w:sz w:val="24"/>
          <w:shd w:val="clear" w:color="auto" w:fill="FFFFFF"/>
        </w:rPr>
        <w:t>»)</w:t>
      </w:r>
      <w:r w:rsidRPr="009E21CB">
        <w:rPr>
          <w:spacing w:val="0"/>
          <w:sz w:val="24"/>
        </w:rPr>
        <w:t>, ресурсного центра</w:t>
      </w:r>
    </w:p>
    <w:p w:rsidR="009E21CB" w:rsidRPr="009E21CB" w:rsidRDefault="009E21CB" w:rsidP="009E21CB">
      <w:pPr>
        <w:jc w:val="center"/>
        <w:rPr>
          <w:spacing w:val="0"/>
          <w:sz w:val="24"/>
        </w:rPr>
      </w:pPr>
      <w:r w:rsidRPr="009E21CB">
        <w:rPr>
          <w:spacing w:val="0"/>
          <w:sz w:val="24"/>
        </w:rPr>
        <w:t>согласно приказам Департамента образования и молодежной политики Ханты-Мансийского автономного округа – Югры от 14.08.2018 № 1120,</w:t>
      </w:r>
    </w:p>
    <w:p w:rsidR="009E21CB" w:rsidRPr="009E21CB" w:rsidRDefault="009E21CB" w:rsidP="009E21CB">
      <w:pPr>
        <w:jc w:val="center"/>
        <w:rPr>
          <w:spacing w:val="0"/>
          <w:sz w:val="24"/>
        </w:rPr>
      </w:pPr>
      <w:r w:rsidRPr="009E21CB">
        <w:rPr>
          <w:spacing w:val="0"/>
          <w:sz w:val="24"/>
        </w:rPr>
        <w:t xml:space="preserve"> Департамента образования и науки Ханты-Мансийского автономного округа – Югры</w:t>
      </w:r>
    </w:p>
    <w:p w:rsidR="009E21CB" w:rsidRPr="009E21CB" w:rsidRDefault="009E21CB" w:rsidP="009E21CB">
      <w:pPr>
        <w:jc w:val="center"/>
        <w:rPr>
          <w:spacing w:val="0"/>
          <w:sz w:val="24"/>
        </w:rPr>
      </w:pPr>
      <w:r w:rsidRPr="009E21CB">
        <w:rPr>
          <w:spacing w:val="0"/>
          <w:sz w:val="24"/>
        </w:rPr>
        <w:t xml:space="preserve"> от 11.07.2022 № 10-П-1426)</w:t>
      </w:r>
    </w:p>
    <w:p w:rsidR="009E21CB" w:rsidRPr="009E21CB" w:rsidRDefault="009E21CB" w:rsidP="009E21CB">
      <w:pPr>
        <w:rPr>
          <w:spacing w:val="0"/>
          <w:sz w:val="24"/>
        </w:rPr>
      </w:pPr>
    </w:p>
    <w:p w:rsidR="009E21CB" w:rsidRPr="009E21CB" w:rsidRDefault="009E21CB" w:rsidP="009E21CB">
      <w:pPr>
        <w:rPr>
          <w:spacing w:val="0"/>
          <w:sz w:val="24"/>
        </w:rPr>
      </w:pPr>
    </w:p>
    <w:p w:rsidR="009E21CB" w:rsidRPr="009E21CB" w:rsidRDefault="009E21CB" w:rsidP="009E21CB">
      <w:pPr>
        <w:rPr>
          <w:spacing w:val="0"/>
          <w:sz w:val="24"/>
        </w:rPr>
      </w:pPr>
    </w:p>
    <w:p w:rsidR="009E21CB" w:rsidRPr="009E21CB" w:rsidRDefault="009E21CB" w:rsidP="009E21CB">
      <w:pPr>
        <w:rPr>
          <w:spacing w:val="0"/>
          <w:sz w:val="24"/>
        </w:rPr>
      </w:pPr>
    </w:p>
    <w:p w:rsidR="009E21CB" w:rsidRPr="009E21CB" w:rsidRDefault="009E21CB" w:rsidP="009E21CB">
      <w:pPr>
        <w:rPr>
          <w:spacing w:val="0"/>
          <w:sz w:val="24"/>
        </w:rPr>
      </w:pPr>
    </w:p>
    <w:p w:rsidR="009E21CB" w:rsidRPr="009E21CB" w:rsidRDefault="009E21CB" w:rsidP="009E21CB">
      <w:pPr>
        <w:rPr>
          <w:spacing w:val="0"/>
          <w:sz w:val="24"/>
        </w:rPr>
      </w:pPr>
    </w:p>
    <w:p w:rsidR="009E21CB" w:rsidRPr="009E21CB" w:rsidRDefault="009E21CB" w:rsidP="009E21CB">
      <w:pPr>
        <w:rPr>
          <w:spacing w:val="0"/>
          <w:sz w:val="24"/>
        </w:rPr>
      </w:pPr>
    </w:p>
    <w:p w:rsidR="009E21CB" w:rsidRPr="009E21CB" w:rsidRDefault="009E21CB" w:rsidP="009E21CB">
      <w:pPr>
        <w:rPr>
          <w:spacing w:val="0"/>
          <w:sz w:val="24"/>
        </w:rPr>
      </w:pPr>
    </w:p>
    <w:p w:rsidR="009E21CB" w:rsidRPr="009E21CB" w:rsidRDefault="009E21CB" w:rsidP="009E21CB">
      <w:pPr>
        <w:spacing w:after="200" w:line="276" w:lineRule="auto"/>
        <w:jc w:val="center"/>
        <w:rPr>
          <w:b/>
          <w:bCs/>
          <w:spacing w:val="0"/>
          <w:sz w:val="24"/>
        </w:rPr>
      </w:pPr>
    </w:p>
    <w:p w:rsidR="009E21CB" w:rsidRPr="009E21CB" w:rsidRDefault="009E21CB" w:rsidP="009E21CB">
      <w:pPr>
        <w:spacing w:after="200" w:line="276" w:lineRule="auto"/>
        <w:jc w:val="center"/>
        <w:rPr>
          <w:b/>
          <w:bCs/>
          <w:spacing w:val="0"/>
          <w:sz w:val="24"/>
        </w:rPr>
      </w:pPr>
    </w:p>
    <w:p w:rsidR="009E21CB" w:rsidRPr="009E21CB" w:rsidRDefault="009E21CB" w:rsidP="009E21CB">
      <w:pPr>
        <w:spacing w:after="200" w:line="276" w:lineRule="auto"/>
        <w:jc w:val="center"/>
        <w:rPr>
          <w:b/>
          <w:bCs/>
          <w:spacing w:val="0"/>
          <w:sz w:val="24"/>
        </w:rPr>
      </w:pPr>
    </w:p>
    <w:p w:rsidR="009E21CB" w:rsidRPr="009E21CB" w:rsidRDefault="009E21CB" w:rsidP="009E21CB">
      <w:pPr>
        <w:spacing w:after="200" w:line="276" w:lineRule="auto"/>
        <w:jc w:val="center"/>
        <w:rPr>
          <w:b/>
          <w:bCs/>
          <w:spacing w:val="0"/>
          <w:sz w:val="24"/>
        </w:rPr>
      </w:pPr>
      <w:r w:rsidRPr="009E21CB">
        <w:rPr>
          <w:b/>
          <w:bCs/>
          <w:spacing w:val="0"/>
          <w:sz w:val="24"/>
        </w:rPr>
        <w:lastRenderedPageBreak/>
        <w:t>Наименование раздела</w:t>
      </w:r>
    </w:p>
    <w:p w:rsidR="009E21CB" w:rsidRPr="009E21CB" w:rsidRDefault="009E21CB" w:rsidP="009E21CB">
      <w:pPr>
        <w:tabs>
          <w:tab w:val="right" w:leader="dot" w:pos="9345"/>
        </w:tabs>
        <w:rPr>
          <w:rFonts w:ascii="Calibri" w:hAnsi="Calibri"/>
          <w:noProof/>
          <w:spacing w:val="0"/>
          <w:sz w:val="22"/>
          <w:szCs w:val="22"/>
        </w:rPr>
      </w:pPr>
      <w:r w:rsidRPr="009E21CB">
        <w:rPr>
          <w:spacing w:val="0"/>
          <w:sz w:val="24"/>
        </w:rPr>
        <w:fldChar w:fldCharType="begin"/>
      </w:r>
      <w:r w:rsidRPr="009E21CB">
        <w:rPr>
          <w:spacing w:val="0"/>
          <w:sz w:val="24"/>
        </w:rPr>
        <w:instrText xml:space="preserve"> TOC \o "1-3" \h \z \u </w:instrText>
      </w:r>
      <w:r w:rsidRPr="009E21CB">
        <w:rPr>
          <w:spacing w:val="0"/>
          <w:sz w:val="24"/>
        </w:rPr>
        <w:fldChar w:fldCharType="separate"/>
      </w:r>
      <w:hyperlink w:anchor="_Toc120796419" w:history="1">
        <w:r w:rsidRPr="009E21CB">
          <w:rPr>
            <w:noProof/>
            <w:spacing w:val="0"/>
            <w:sz w:val="24"/>
            <w:lang w:val="en-US"/>
          </w:rPr>
          <w:t>I</w:t>
        </w:r>
        <w:r w:rsidRPr="009E21CB">
          <w:rPr>
            <w:noProof/>
            <w:spacing w:val="0"/>
            <w:sz w:val="24"/>
          </w:rPr>
          <w:t>. Общие сведения об образовательной организации</w:t>
        </w:r>
        <w:r w:rsidRPr="009E21CB">
          <w:rPr>
            <w:noProof/>
            <w:webHidden/>
            <w:spacing w:val="0"/>
            <w:sz w:val="24"/>
          </w:rPr>
          <w:tab/>
        </w:r>
        <w:r w:rsidRPr="009E21CB">
          <w:rPr>
            <w:noProof/>
            <w:webHidden/>
            <w:spacing w:val="0"/>
            <w:sz w:val="24"/>
          </w:rPr>
          <w:fldChar w:fldCharType="begin"/>
        </w:r>
        <w:r w:rsidRPr="009E21CB">
          <w:rPr>
            <w:noProof/>
            <w:webHidden/>
            <w:spacing w:val="0"/>
            <w:sz w:val="24"/>
          </w:rPr>
          <w:instrText xml:space="preserve"> PAGEREF _Toc120796419 \h </w:instrText>
        </w:r>
        <w:r w:rsidRPr="009E21CB">
          <w:rPr>
            <w:noProof/>
            <w:webHidden/>
            <w:spacing w:val="0"/>
            <w:sz w:val="24"/>
          </w:rPr>
        </w:r>
        <w:r w:rsidRPr="009E21CB">
          <w:rPr>
            <w:noProof/>
            <w:webHidden/>
            <w:spacing w:val="0"/>
            <w:sz w:val="24"/>
          </w:rPr>
          <w:fldChar w:fldCharType="separate"/>
        </w:r>
        <w:r w:rsidR="00864000">
          <w:rPr>
            <w:noProof/>
            <w:webHidden/>
            <w:spacing w:val="0"/>
            <w:sz w:val="24"/>
          </w:rPr>
          <w:t>5</w:t>
        </w:r>
        <w:r w:rsidRPr="009E21CB">
          <w:rPr>
            <w:noProof/>
            <w:webHidden/>
            <w:spacing w:val="0"/>
            <w:sz w:val="24"/>
          </w:rPr>
          <w:fldChar w:fldCharType="end"/>
        </w:r>
      </w:hyperlink>
    </w:p>
    <w:p w:rsidR="009E21CB" w:rsidRPr="009E21CB" w:rsidRDefault="00860712" w:rsidP="009E21CB">
      <w:pPr>
        <w:tabs>
          <w:tab w:val="right" w:leader="dot" w:pos="9345"/>
        </w:tabs>
        <w:rPr>
          <w:rFonts w:ascii="Calibri" w:hAnsi="Calibri"/>
          <w:noProof/>
          <w:spacing w:val="0"/>
          <w:sz w:val="22"/>
          <w:szCs w:val="22"/>
        </w:rPr>
      </w:pPr>
      <w:hyperlink w:anchor="_Toc120796420" w:history="1">
        <w:r w:rsidR="009E21CB" w:rsidRPr="009E21CB">
          <w:rPr>
            <w:noProof/>
            <w:spacing w:val="0"/>
            <w:sz w:val="24"/>
            <w:lang w:val="en-US"/>
          </w:rPr>
          <w:t xml:space="preserve">II. </w:t>
        </w:r>
        <w:r w:rsidR="009E21CB" w:rsidRPr="009E21CB">
          <w:rPr>
            <w:noProof/>
            <w:spacing w:val="0"/>
            <w:sz w:val="24"/>
          </w:rPr>
          <w:t>Фактическая часть</w:t>
        </w:r>
        <w:r w:rsidR="009E21CB" w:rsidRPr="009E21CB">
          <w:rPr>
            <w:noProof/>
            <w:webHidden/>
            <w:spacing w:val="0"/>
            <w:sz w:val="24"/>
          </w:rPr>
          <w:tab/>
        </w:r>
        <w:r w:rsidR="009E21CB" w:rsidRPr="009E21CB">
          <w:rPr>
            <w:noProof/>
            <w:webHidden/>
            <w:spacing w:val="0"/>
            <w:sz w:val="24"/>
          </w:rPr>
          <w:fldChar w:fldCharType="begin"/>
        </w:r>
        <w:r w:rsidR="009E21CB" w:rsidRPr="009E21CB">
          <w:rPr>
            <w:noProof/>
            <w:webHidden/>
            <w:spacing w:val="0"/>
            <w:sz w:val="24"/>
          </w:rPr>
          <w:instrText xml:space="preserve"> PAGEREF _Toc120796420 \h </w:instrText>
        </w:r>
        <w:r w:rsidR="009E21CB" w:rsidRPr="009E21CB">
          <w:rPr>
            <w:noProof/>
            <w:webHidden/>
            <w:spacing w:val="0"/>
            <w:sz w:val="24"/>
          </w:rPr>
        </w:r>
        <w:r w:rsidR="009E21CB" w:rsidRPr="009E21CB">
          <w:rPr>
            <w:noProof/>
            <w:webHidden/>
            <w:spacing w:val="0"/>
            <w:sz w:val="24"/>
          </w:rPr>
          <w:fldChar w:fldCharType="separate"/>
        </w:r>
        <w:r w:rsidR="00864000">
          <w:rPr>
            <w:noProof/>
            <w:webHidden/>
            <w:spacing w:val="0"/>
            <w:sz w:val="24"/>
          </w:rPr>
          <w:t>5</w:t>
        </w:r>
        <w:r w:rsidR="009E21CB" w:rsidRPr="009E21CB">
          <w:rPr>
            <w:noProof/>
            <w:webHidden/>
            <w:spacing w:val="0"/>
            <w:sz w:val="24"/>
          </w:rPr>
          <w:fldChar w:fldCharType="end"/>
        </w:r>
      </w:hyperlink>
    </w:p>
    <w:p w:rsidR="009E21CB" w:rsidRPr="009E21CB" w:rsidRDefault="00860712" w:rsidP="009E21CB">
      <w:pPr>
        <w:tabs>
          <w:tab w:val="right" w:leader="dot" w:pos="9345"/>
        </w:tabs>
        <w:ind w:left="426"/>
        <w:rPr>
          <w:rFonts w:ascii="Calibri" w:hAnsi="Calibri"/>
          <w:noProof/>
          <w:spacing w:val="0"/>
          <w:sz w:val="22"/>
          <w:szCs w:val="22"/>
        </w:rPr>
      </w:pPr>
      <w:hyperlink w:anchor="_Toc120796421" w:history="1">
        <w:r w:rsidR="009E21CB" w:rsidRPr="009E21CB">
          <w:rPr>
            <w:noProof/>
            <w:spacing w:val="0"/>
            <w:sz w:val="24"/>
          </w:rPr>
          <w:t>2.1. События</w:t>
        </w:r>
        <w:r w:rsidR="009E21CB" w:rsidRPr="009E21CB">
          <w:rPr>
            <w:noProof/>
            <w:webHidden/>
            <w:spacing w:val="0"/>
            <w:sz w:val="24"/>
          </w:rPr>
          <w:tab/>
        </w:r>
        <w:r w:rsidR="009E21CB" w:rsidRPr="009E21CB">
          <w:rPr>
            <w:noProof/>
            <w:webHidden/>
            <w:spacing w:val="0"/>
            <w:sz w:val="24"/>
          </w:rPr>
          <w:fldChar w:fldCharType="begin"/>
        </w:r>
        <w:r w:rsidR="009E21CB" w:rsidRPr="009E21CB">
          <w:rPr>
            <w:noProof/>
            <w:webHidden/>
            <w:spacing w:val="0"/>
            <w:sz w:val="24"/>
          </w:rPr>
          <w:instrText xml:space="preserve"> PAGEREF _Toc120796421 \h </w:instrText>
        </w:r>
        <w:r w:rsidR="009E21CB" w:rsidRPr="009E21CB">
          <w:rPr>
            <w:noProof/>
            <w:webHidden/>
            <w:spacing w:val="0"/>
            <w:sz w:val="24"/>
          </w:rPr>
        </w:r>
        <w:r w:rsidR="009E21CB" w:rsidRPr="009E21CB">
          <w:rPr>
            <w:noProof/>
            <w:webHidden/>
            <w:spacing w:val="0"/>
            <w:sz w:val="24"/>
          </w:rPr>
          <w:fldChar w:fldCharType="separate"/>
        </w:r>
        <w:r w:rsidR="00864000">
          <w:rPr>
            <w:noProof/>
            <w:webHidden/>
            <w:spacing w:val="0"/>
            <w:sz w:val="24"/>
          </w:rPr>
          <w:t>5</w:t>
        </w:r>
        <w:r w:rsidR="009E21CB" w:rsidRPr="009E21CB">
          <w:rPr>
            <w:noProof/>
            <w:webHidden/>
            <w:spacing w:val="0"/>
            <w:sz w:val="24"/>
          </w:rPr>
          <w:fldChar w:fldCharType="end"/>
        </w:r>
      </w:hyperlink>
    </w:p>
    <w:p w:rsidR="009E21CB" w:rsidRPr="009E21CB" w:rsidRDefault="00860712" w:rsidP="009E21CB">
      <w:pPr>
        <w:tabs>
          <w:tab w:val="right" w:leader="dot" w:pos="9345"/>
        </w:tabs>
        <w:ind w:left="426"/>
        <w:rPr>
          <w:rFonts w:ascii="Calibri" w:hAnsi="Calibri"/>
          <w:noProof/>
          <w:spacing w:val="0"/>
          <w:sz w:val="22"/>
          <w:szCs w:val="22"/>
        </w:rPr>
      </w:pPr>
      <w:hyperlink w:anchor="_Toc120796422" w:history="1">
        <w:r w:rsidR="009E21CB" w:rsidRPr="009E21CB">
          <w:rPr>
            <w:noProof/>
            <w:spacing w:val="0"/>
            <w:sz w:val="24"/>
          </w:rPr>
          <w:t>2.2. Организации-партнеры</w:t>
        </w:r>
        <w:r w:rsidR="009E21CB" w:rsidRPr="009E21CB">
          <w:rPr>
            <w:noProof/>
            <w:webHidden/>
            <w:spacing w:val="0"/>
            <w:sz w:val="24"/>
          </w:rPr>
          <w:tab/>
        </w:r>
        <w:r w:rsidR="009E21CB" w:rsidRPr="009E21CB">
          <w:rPr>
            <w:noProof/>
            <w:webHidden/>
            <w:spacing w:val="0"/>
            <w:sz w:val="24"/>
          </w:rPr>
          <w:fldChar w:fldCharType="begin"/>
        </w:r>
        <w:r w:rsidR="009E21CB" w:rsidRPr="009E21CB">
          <w:rPr>
            <w:noProof/>
            <w:webHidden/>
            <w:spacing w:val="0"/>
            <w:sz w:val="24"/>
          </w:rPr>
          <w:instrText xml:space="preserve"> PAGEREF _Toc120796422 \h </w:instrText>
        </w:r>
        <w:r w:rsidR="009E21CB" w:rsidRPr="009E21CB">
          <w:rPr>
            <w:noProof/>
            <w:webHidden/>
            <w:spacing w:val="0"/>
            <w:sz w:val="24"/>
          </w:rPr>
        </w:r>
        <w:r w:rsidR="009E21CB" w:rsidRPr="009E21CB">
          <w:rPr>
            <w:noProof/>
            <w:webHidden/>
            <w:spacing w:val="0"/>
            <w:sz w:val="24"/>
          </w:rPr>
          <w:fldChar w:fldCharType="separate"/>
        </w:r>
        <w:r w:rsidR="00864000">
          <w:rPr>
            <w:noProof/>
            <w:webHidden/>
            <w:spacing w:val="0"/>
            <w:sz w:val="24"/>
          </w:rPr>
          <w:t>5</w:t>
        </w:r>
        <w:r w:rsidR="009E21CB" w:rsidRPr="009E21CB">
          <w:rPr>
            <w:noProof/>
            <w:webHidden/>
            <w:spacing w:val="0"/>
            <w:sz w:val="24"/>
          </w:rPr>
          <w:fldChar w:fldCharType="end"/>
        </w:r>
      </w:hyperlink>
    </w:p>
    <w:p w:rsidR="009E21CB" w:rsidRPr="009E21CB" w:rsidRDefault="00860712" w:rsidP="009E21CB">
      <w:pPr>
        <w:tabs>
          <w:tab w:val="right" w:leader="dot" w:pos="9345"/>
        </w:tabs>
        <w:ind w:left="426"/>
        <w:rPr>
          <w:rFonts w:ascii="Calibri" w:hAnsi="Calibri"/>
          <w:noProof/>
          <w:spacing w:val="0"/>
          <w:sz w:val="22"/>
          <w:szCs w:val="22"/>
        </w:rPr>
      </w:pPr>
      <w:hyperlink w:anchor="_Toc120796423" w:history="1">
        <w:r w:rsidR="009E21CB" w:rsidRPr="009E21CB">
          <w:rPr>
            <w:noProof/>
            <w:spacing w:val="0"/>
            <w:sz w:val="24"/>
          </w:rPr>
          <w:t>2.3. График реализации проекта*</w:t>
        </w:r>
        <w:r w:rsidR="009E21CB" w:rsidRPr="009E21CB">
          <w:rPr>
            <w:noProof/>
            <w:webHidden/>
            <w:spacing w:val="0"/>
            <w:sz w:val="24"/>
          </w:rPr>
          <w:tab/>
        </w:r>
        <w:r w:rsidR="009E21CB" w:rsidRPr="009E21CB">
          <w:rPr>
            <w:noProof/>
            <w:webHidden/>
            <w:spacing w:val="0"/>
            <w:sz w:val="24"/>
          </w:rPr>
          <w:fldChar w:fldCharType="begin"/>
        </w:r>
        <w:r w:rsidR="009E21CB" w:rsidRPr="009E21CB">
          <w:rPr>
            <w:noProof/>
            <w:webHidden/>
            <w:spacing w:val="0"/>
            <w:sz w:val="24"/>
          </w:rPr>
          <w:instrText xml:space="preserve"> PAGEREF _Toc120796423 \h </w:instrText>
        </w:r>
        <w:r w:rsidR="009E21CB" w:rsidRPr="009E21CB">
          <w:rPr>
            <w:noProof/>
            <w:webHidden/>
            <w:spacing w:val="0"/>
            <w:sz w:val="24"/>
          </w:rPr>
        </w:r>
        <w:r w:rsidR="009E21CB" w:rsidRPr="009E21CB">
          <w:rPr>
            <w:noProof/>
            <w:webHidden/>
            <w:spacing w:val="0"/>
            <w:sz w:val="24"/>
          </w:rPr>
          <w:fldChar w:fldCharType="separate"/>
        </w:r>
        <w:r w:rsidR="00864000">
          <w:rPr>
            <w:noProof/>
            <w:webHidden/>
            <w:spacing w:val="0"/>
            <w:sz w:val="24"/>
          </w:rPr>
          <w:t>5</w:t>
        </w:r>
        <w:r w:rsidR="009E21CB" w:rsidRPr="009E21CB">
          <w:rPr>
            <w:noProof/>
            <w:webHidden/>
            <w:spacing w:val="0"/>
            <w:sz w:val="24"/>
          </w:rPr>
          <w:fldChar w:fldCharType="end"/>
        </w:r>
      </w:hyperlink>
    </w:p>
    <w:p w:rsidR="009E21CB" w:rsidRPr="009E21CB" w:rsidRDefault="00860712" w:rsidP="009E21CB">
      <w:pPr>
        <w:tabs>
          <w:tab w:val="right" w:leader="dot" w:pos="9345"/>
        </w:tabs>
        <w:rPr>
          <w:rFonts w:ascii="Calibri" w:hAnsi="Calibri"/>
          <w:noProof/>
          <w:spacing w:val="0"/>
          <w:sz w:val="22"/>
          <w:szCs w:val="22"/>
        </w:rPr>
      </w:pPr>
      <w:hyperlink w:anchor="_Toc120796424" w:history="1">
        <w:r w:rsidR="009E21CB" w:rsidRPr="009E21CB">
          <w:rPr>
            <w:noProof/>
            <w:spacing w:val="0"/>
            <w:sz w:val="24"/>
            <w:lang w:val="en-US"/>
          </w:rPr>
          <w:t>III</w:t>
        </w:r>
        <w:r w:rsidR="009E21CB" w:rsidRPr="009E21CB">
          <w:rPr>
            <w:noProof/>
            <w:spacing w:val="0"/>
            <w:sz w:val="24"/>
          </w:rPr>
          <w:t>. Аналитическая часть</w:t>
        </w:r>
        <w:r w:rsidR="009E21CB" w:rsidRPr="009E21CB">
          <w:rPr>
            <w:noProof/>
            <w:webHidden/>
            <w:spacing w:val="0"/>
            <w:sz w:val="24"/>
          </w:rPr>
          <w:tab/>
        </w:r>
        <w:r w:rsidR="009E21CB" w:rsidRPr="009E21CB">
          <w:rPr>
            <w:noProof/>
            <w:webHidden/>
            <w:spacing w:val="0"/>
            <w:sz w:val="24"/>
          </w:rPr>
          <w:fldChar w:fldCharType="begin"/>
        </w:r>
        <w:r w:rsidR="009E21CB" w:rsidRPr="009E21CB">
          <w:rPr>
            <w:noProof/>
            <w:webHidden/>
            <w:spacing w:val="0"/>
            <w:sz w:val="24"/>
          </w:rPr>
          <w:instrText xml:space="preserve"> PAGEREF _Toc120796424 \h </w:instrText>
        </w:r>
        <w:r w:rsidR="009E21CB" w:rsidRPr="009E21CB">
          <w:rPr>
            <w:noProof/>
            <w:webHidden/>
            <w:spacing w:val="0"/>
            <w:sz w:val="24"/>
          </w:rPr>
        </w:r>
        <w:r w:rsidR="009E21CB" w:rsidRPr="009E21CB">
          <w:rPr>
            <w:noProof/>
            <w:webHidden/>
            <w:spacing w:val="0"/>
            <w:sz w:val="24"/>
          </w:rPr>
          <w:fldChar w:fldCharType="separate"/>
        </w:r>
        <w:r w:rsidR="00864000">
          <w:rPr>
            <w:noProof/>
            <w:webHidden/>
            <w:spacing w:val="0"/>
            <w:sz w:val="24"/>
          </w:rPr>
          <w:t>6</w:t>
        </w:r>
        <w:r w:rsidR="009E21CB" w:rsidRPr="009E21CB">
          <w:rPr>
            <w:noProof/>
            <w:webHidden/>
            <w:spacing w:val="0"/>
            <w:sz w:val="24"/>
          </w:rPr>
          <w:fldChar w:fldCharType="end"/>
        </w:r>
      </w:hyperlink>
    </w:p>
    <w:p w:rsidR="009E21CB" w:rsidRPr="009E21CB" w:rsidRDefault="00860712" w:rsidP="009E21CB">
      <w:pPr>
        <w:tabs>
          <w:tab w:val="right" w:leader="dot" w:pos="9345"/>
        </w:tabs>
        <w:ind w:left="426"/>
        <w:rPr>
          <w:rFonts w:ascii="Calibri" w:hAnsi="Calibri"/>
          <w:noProof/>
          <w:spacing w:val="0"/>
          <w:sz w:val="22"/>
          <w:szCs w:val="22"/>
        </w:rPr>
      </w:pPr>
      <w:hyperlink w:anchor="_Toc120796425" w:history="1">
        <w:r w:rsidR="009E21CB" w:rsidRPr="009E21CB">
          <w:rPr>
            <w:noProof/>
            <w:spacing w:val="0"/>
            <w:sz w:val="24"/>
          </w:rPr>
          <w:t>3.1. Описание текущей актуальности продуктов</w:t>
        </w:r>
        <w:r w:rsidR="009E21CB" w:rsidRPr="009E21CB">
          <w:rPr>
            <w:noProof/>
            <w:webHidden/>
            <w:spacing w:val="0"/>
            <w:sz w:val="24"/>
          </w:rPr>
          <w:tab/>
        </w:r>
        <w:r w:rsidR="009E21CB" w:rsidRPr="009E21CB">
          <w:rPr>
            <w:noProof/>
            <w:webHidden/>
            <w:spacing w:val="0"/>
            <w:sz w:val="24"/>
          </w:rPr>
          <w:fldChar w:fldCharType="begin"/>
        </w:r>
        <w:r w:rsidR="009E21CB" w:rsidRPr="009E21CB">
          <w:rPr>
            <w:noProof/>
            <w:webHidden/>
            <w:spacing w:val="0"/>
            <w:sz w:val="24"/>
          </w:rPr>
          <w:instrText xml:space="preserve"> PAGEREF _Toc120796425 \h </w:instrText>
        </w:r>
        <w:r w:rsidR="009E21CB" w:rsidRPr="009E21CB">
          <w:rPr>
            <w:noProof/>
            <w:webHidden/>
            <w:spacing w:val="0"/>
            <w:sz w:val="24"/>
          </w:rPr>
        </w:r>
        <w:r w:rsidR="009E21CB" w:rsidRPr="009E21CB">
          <w:rPr>
            <w:noProof/>
            <w:webHidden/>
            <w:spacing w:val="0"/>
            <w:sz w:val="24"/>
          </w:rPr>
          <w:fldChar w:fldCharType="separate"/>
        </w:r>
        <w:r w:rsidR="00864000">
          <w:rPr>
            <w:noProof/>
            <w:webHidden/>
            <w:spacing w:val="0"/>
            <w:sz w:val="24"/>
          </w:rPr>
          <w:t>6</w:t>
        </w:r>
        <w:r w:rsidR="009E21CB" w:rsidRPr="009E21CB">
          <w:rPr>
            <w:noProof/>
            <w:webHidden/>
            <w:spacing w:val="0"/>
            <w:sz w:val="24"/>
          </w:rPr>
          <w:fldChar w:fldCharType="end"/>
        </w:r>
      </w:hyperlink>
    </w:p>
    <w:p w:rsidR="009E21CB" w:rsidRPr="009E21CB" w:rsidRDefault="00860712" w:rsidP="009E21CB">
      <w:pPr>
        <w:tabs>
          <w:tab w:val="right" w:leader="dot" w:pos="9345"/>
        </w:tabs>
        <w:ind w:left="426"/>
        <w:rPr>
          <w:rFonts w:ascii="Calibri" w:hAnsi="Calibri"/>
          <w:noProof/>
          <w:spacing w:val="0"/>
          <w:sz w:val="22"/>
          <w:szCs w:val="22"/>
        </w:rPr>
      </w:pPr>
      <w:hyperlink w:anchor="_Toc120796426" w:history="1">
        <w:r w:rsidR="009E21CB" w:rsidRPr="009E21CB">
          <w:rPr>
            <w:noProof/>
            <w:spacing w:val="0"/>
            <w:sz w:val="24"/>
          </w:rPr>
          <w:t>3.2 Полученные инновационные продукты</w:t>
        </w:r>
        <w:r w:rsidR="009E21CB" w:rsidRPr="009E21CB">
          <w:rPr>
            <w:noProof/>
            <w:webHidden/>
            <w:spacing w:val="0"/>
            <w:sz w:val="24"/>
          </w:rPr>
          <w:tab/>
        </w:r>
        <w:r w:rsidR="009E21CB" w:rsidRPr="009E21CB">
          <w:rPr>
            <w:noProof/>
            <w:webHidden/>
            <w:spacing w:val="0"/>
            <w:sz w:val="24"/>
          </w:rPr>
          <w:fldChar w:fldCharType="begin"/>
        </w:r>
        <w:r w:rsidR="009E21CB" w:rsidRPr="009E21CB">
          <w:rPr>
            <w:noProof/>
            <w:webHidden/>
            <w:spacing w:val="0"/>
            <w:sz w:val="24"/>
          </w:rPr>
          <w:instrText xml:space="preserve"> PAGEREF _Toc120796426 \h </w:instrText>
        </w:r>
        <w:r w:rsidR="009E21CB" w:rsidRPr="009E21CB">
          <w:rPr>
            <w:noProof/>
            <w:webHidden/>
            <w:spacing w:val="0"/>
            <w:sz w:val="24"/>
          </w:rPr>
        </w:r>
        <w:r w:rsidR="009E21CB" w:rsidRPr="009E21CB">
          <w:rPr>
            <w:noProof/>
            <w:webHidden/>
            <w:spacing w:val="0"/>
            <w:sz w:val="24"/>
          </w:rPr>
          <w:fldChar w:fldCharType="separate"/>
        </w:r>
        <w:r w:rsidR="00864000">
          <w:rPr>
            <w:noProof/>
            <w:webHidden/>
            <w:spacing w:val="0"/>
            <w:sz w:val="24"/>
          </w:rPr>
          <w:t>6</w:t>
        </w:r>
        <w:r w:rsidR="009E21CB" w:rsidRPr="009E21CB">
          <w:rPr>
            <w:noProof/>
            <w:webHidden/>
            <w:spacing w:val="0"/>
            <w:sz w:val="24"/>
          </w:rPr>
          <w:fldChar w:fldCharType="end"/>
        </w:r>
      </w:hyperlink>
    </w:p>
    <w:p w:rsidR="009E21CB" w:rsidRPr="009E21CB" w:rsidRDefault="00860712" w:rsidP="009E21CB">
      <w:pPr>
        <w:tabs>
          <w:tab w:val="right" w:leader="dot" w:pos="9345"/>
        </w:tabs>
        <w:ind w:left="426"/>
        <w:rPr>
          <w:rFonts w:ascii="Calibri" w:hAnsi="Calibri"/>
          <w:noProof/>
          <w:spacing w:val="0"/>
          <w:sz w:val="22"/>
          <w:szCs w:val="22"/>
        </w:rPr>
      </w:pPr>
      <w:hyperlink w:anchor="_Toc120796427" w:history="1">
        <w:r w:rsidR="009E21CB" w:rsidRPr="009E21CB">
          <w:rPr>
            <w:noProof/>
            <w:spacing w:val="0"/>
            <w:sz w:val="24"/>
          </w:rPr>
          <w:t>3.3. Описание методов и критериев мониторинга качества проекта. Результаты самооценки</w:t>
        </w:r>
        <w:r w:rsidR="009E21CB" w:rsidRPr="009E21CB">
          <w:rPr>
            <w:noProof/>
            <w:webHidden/>
            <w:spacing w:val="0"/>
            <w:sz w:val="24"/>
          </w:rPr>
          <w:tab/>
        </w:r>
        <w:r w:rsidR="009E21CB" w:rsidRPr="009E21CB">
          <w:rPr>
            <w:noProof/>
            <w:webHidden/>
            <w:spacing w:val="0"/>
            <w:sz w:val="24"/>
          </w:rPr>
          <w:fldChar w:fldCharType="begin"/>
        </w:r>
        <w:r w:rsidR="009E21CB" w:rsidRPr="009E21CB">
          <w:rPr>
            <w:noProof/>
            <w:webHidden/>
            <w:spacing w:val="0"/>
            <w:sz w:val="24"/>
          </w:rPr>
          <w:instrText xml:space="preserve"> PAGEREF _Toc120796427 \h </w:instrText>
        </w:r>
        <w:r w:rsidR="009E21CB" w:rsidRPr="009E21CB">
          <w:rPr>
            <w:noProof/>
            <w:webHidden/>
            <w:spacing w:val="0"/>
            <w:sz w:val="24"/>
          </w:rPr>
        </w:r>
        <w:r w:rsidR="009E21CB" w:rsidRPr="009E21CB">
          <w:rPr>
            <w:noProof/>
            <w:webHidden/>
            <w:spacing w:val="0"/>
            <w:sz w:val="24"/>
          </w:rPr>
          <w:fldChar w:fldCharType="separate"/>
        </w:r>
        <w:r w:rsidR="00864000">
          <w:rPr>
            <w:noProof/>
            <w:webHidden/>
            <w:spacing w:val="0"/>
            <w:sz w:val="24"/>
          </w:rPr>
          <w:t>6</w:t>
        </w:r>
        <w:r w:rsidR="009E21CB" w:rsidRPr="009E21CB">
          <w:rPr>
            <w:noProof/>
            <w:webHidden/>
            <w:spacing w:val="0"/>
            <w:sz w:val="24"/>
          </w:rPr>
          <w:fldChar w:fldCharType="end"/>
        </w:r>
      </w:hyperlink>
    </w:p>
    <w:p w:rsidR="009E21CB" w:rsidRPr="009E21CB" w:rsidRDefault="00860712" w:rsidP="009E21CB">
      <w:pPr>
        <w:tabs>
          <w:tab w:val="right" w:leader="dot" w:pos="9345"/>
        </w:tabs>
        <w:ind w:left="426"/>
        <w:rPr>
          <w:rFonts w:ascii="Calibri" w:hAnsi="Calibri"/>
          <w:noProof/>
          <w:spacing w:val="0"/>
          <w:sz w:val="22"/>
          <w:szCs w:val="22"/>
        </w:rPr>
      </w:pPr>
      <w:hyperlink w:anchor="_Toc120796428" w:history="1">
        <w:r w:rsidR="009E21CB" w:rsidRPr="009E21CB">
          <w:rPr>
            <w:noProof/>
            <w:spacing w:val="0"/>
            <w:sz w:val="24"/>
          </w:rPr>
          <w:t>3.4. Достигнутые результаты</w:t>
        </w:r>
        <w:r w:rsidR="009E21CB" w:rsidRPr="009E21CB">
          <w:rPr>
            <w:noProof/>
            <w:webHidden/>
            <w:spacing w:val="0"/>
            <w:sz w:val="24"/>
          </w:rPr>
          <w:tab/>
        </w:r>
        <w:r w:rsidR="009E21CB" w:rsidRPr="009E21CB">
          <w:rPr>
            <w:noProof/>
            <w:webHidden/>
            <w:spacing w:val="0"/>
            <w:sz w:val="24"/>
          </w:rPr>
          <w:fldChar w:fldCharType="begin"/>
        </w:r>
        <w:r w:rsidR="009E21CB" w:rsidRPr="009E21CB">
          <w:rPr>
            <w:noProof/>
            <w:webHidden/>
            <w:spacing w:val="0"/>
            <w:sz w:val="24"/>
          </w:rPr>
          <w:instrText xml:space="preserve"> PAGEREF _Toc120796428 \h </w:instrText>
        </w:r>
        <w:r w:rsidR="009E21CB" w:rsidRPr="009E21CB">
          <w:rPr>
            <w:noProof/>
            <w:webHidden/>
            <w:spacing w:val="0"/>
            <w:sz w:val="24"/>
          </w:rPr>
        </w:r>
        <w:r w:rsidR="009E21CB" w:rsidRPr="009E21CB">
          <w:rPr>
            <w:noProof/>
            <w:webHidden/>
            <w:spacing w:val="0"/>
            <w:sz w:val="24"/>
          </w:rPr>
          <w:fldChar w:fldCharType="separate"/>
        </w:r>
        <w:r w:rsidR="00864000">
          <w:rPr>
            <w:noProof/>
            <w:webHidden/>
            <w:spacing w:val="0"/>
            <w:sz w:val="24"/>
          </w:rPr>
          <w:t>6</w:t>
        </w:r>
        <w:r w:rsidR="009E21CB" w:rsidRPr="009E21CB">
          <w:rPr>
            <w:noProof/>
            <w:webHidden/>
            <w:spacing w:val="0"/>
            <w:sz w:val="24"/>
          </w:rPr>
          <w:fldChar w:fldCharType="end"/>
        </w:r>
      </w:hyperlink>
    </w:p>
    <w:p w:rsidR="009E21CB" w:rsidRPr="009E21CB" w:rsidRDefault="00860712" w:rsidP="009E21CB">
      <w:pPr>
        <w:tabs>
          <w:tab w:val="right" w:leader="dot" w:pos="9345"/>
        </w:tabs>
        <w:ind w:left="426"/>
        <w:rPr>
          <w:rFonts w:ascii="Calibri" w:hAnsi="Calibri"/>
          <w:noProof/>
          <w:spacing w:val="0"/>
          <w:sz w:val="22"/>
          <w:szCs w:val="22"/>
        </w:rPr>
      </w:pPr>
      <w:hyperlink w:anchor="_Toc120796429" w:history="1">
        <w:r w:rsidR="009E21CB" w:rsidRPr="009E21CB">
          <w:rPr>
            <w:noProof/>
            <w:spacing w:val="0"/>
            <w:sz w:val="24"/>
          </w:rPr>
          <w:t>3.5. Достигнутые внешние эффекты</w:t>
        </w:r>
        <w:r w:rsidR="009E21CB" w:rsidRPr="009E21CB">
          <w:rPr>
            <w:noProof/>
            <w:webHidden/>
            <w:spacing w:val="0"/>
            <w:sz w:val="24"/>
          </w:rPr>
          <w:tab/>
        </w:r>
        <w:r w:rsidR="009E21CB" w:rsidRPr="009E21CB">
          <w:rPr>
            <w:noProof/>
            <w:webHidden/>
            <w:spacing w:val="0"/>
            <w:sz w:val="24"/>
          </w:rPr>
          <w:fldChar w:fldCharType="begin"/>
        </w:r>
        <w:r w:rsidR="009E21CB" w:rsidRPr="009E21CB">
          <w:rPr>
            <w:noProof/>
            <w:webHidden/>
            <w:spacing w:val="0"/>
            <w:sz w:val="24"/>
          </w:rPr>
          <w:instrText xml:space="preserve"> PAGEREF _Toc120796429 \h </w:instrText>
        </w:r>
        <w:r w:rsidR="009E21CB" w:rsidRPr="009E21CB">
          <w:rPr>
            <w:noProof/>
            <w:webHidden/>
            <w:spacing w:val="0"/>
            <w:sz w:val="24"/>
          </w:rPr>
        </w:r>
        <w:r w:rsidR="009E21CB" w:rsidRPr="009E21CB">
          <w:rPr>
            <w:noProof/>
            <w:webHidden/>
            <w:spacing w:val="0"/>
            <w:sz w:val="24"/>
          </w:rPr>
          <w:fldChar w:fldCharType="separate"/>
        </w:r>
        <w:r w:rsidR="00864000">
          <w:rPr>
            <w:noProof/>
            <w:webHidden/>
            <w:spacing w:val="0"/>
            <w:sz w:val="24"/>
          </w:rPr>
          <w:t>6</w:t>
        </w:r>
        <w:r w:rsidR="009E21CB" w:rsidRPr="009E21CB">
          <w:rPr>
            <w:noProof/>
            <w:webHidden/>
            <w:spacing w:val="0"/>
            <w:sz w:val="24"/>
          </w:rPr>
          <w:fldChar w:fldCharType="end"/>
        </w:r>
      </w:hyperlink>
    </w:p>
    <w:p w:rsidR="009E21CB" w:rsidRPr="009E21CB" w:rsidRDefault="00860712" w:rsidP="009E21CB">
      <w:pPr>
        <w:tabs>
          <w:tab w:val="right" w:leader="dot" w:pos="9345"/>
        </w:tabs>
        <w:ind w:left="426"/>
        <w:rPr>
          <w:rFonts w:ascii="Calibri" w:hAnsi="Calibri"/>
          <w:noProof/>
          <w:spacing w:val="0"/>
          <w:sz w:val="22"/>
          <w:szCs w:val="22"/>
        </w:rPr>
      </w:pPr>
      <w:hyperlink w:anchor="_Toc120796430" w:history="1">
        <w:r w:rsidR="009E21CB" w:rsidRPr="009E21CB">
          <w:rPr>
            <w:noProof/>
            <w:spacing w:val="0"/>
            <w:sz w:val="24"/>
          </w:rPr>
          <w:t>3.6. Список публикаций за 2021 – 2022 учебный год по направлению инновационной деятельности</w:t>
        </w:r>
        <w:r w:rsidR="009E21CB" w:rsidRPr="009E21CB">
          <w:rPr>
            <w:noProof/>
            <w:webHidden/>
            <w:spacing w:val="0"/>
            <w:sz w:val="24"/>
          </w:rPr>
          <w:tab/>
        </w:r>
        <w:r w:rsidR="009E21CB" w:rsidRPr="009E21CB">
          <w:rPr>
            <w:noProof/>
            <w:webHidden/>
            <w:spacing w:val="0"/>
            <w:sz w:val="24"/>
          </w:rPr>
          <w:fldChar w:fldCharType="begin"/>
        </w:r>
        <w:r w:rsidR="009E21CB" w:rsidRPr="009E21CB">
          <w:rPr>
            <w:noProof/>
            <w:webHidden/>
            <w:spacing w:val="0"/>
            <w:sz w:val="24"/>
          </w:rPr>
          <w:instrText xml:space="preserve"> PAGEREF _Toc120796430 \h </w:instrText>
        </w:r>
        <w:r w:rsidR="009E21CB" w:rsidRPr="009E21CB">
          <w:rPr>
            <w:noProof/>
            <w:webHidden/>
            <w:spacing w:val="0"/>
            <w:sz w:val="24"/>
          </w:rPr>
        </w:r>
        <w:r w:rsidR="009E21CB" w:rsidRPr="009E21CB">
          <w:rPr>
            <w:noProof/>
            <w:webHidden/>
            <w:spacing w:val="0"/>
            <w:sz w:val="24"/>
          </w:rPr>
          <w:fldChar w:fldCharType="separate"/>
        </w:r>
        <w:r w:rsidR="00864000">
          <w:rPr>
            <w:noProof/>
            <w:webHidden/>
            <w:spacing w:val="0"/>
            <w:sz w:val="24"/>
          </w:rPr>
          <w:t>6</w:t>
        </w:r>
        <w:r w:rsidR="009E21CB" w:rsidRPr="009E21CB">
          <w:rPr>
            <w:noProof/>
            <w:webHidden/>
            <w:spacing w:val="0"/>
            <w:sz w:val="24"/>
          </w:rPr>
          <w:fldChar w:fldCharType="end"/>
        </w:r>
      </w:hyperlink>
    </w:p>
    <w:p w:rsidR="009E21CB" w:rsidRPr="009E21CB" w:rsidRDefault="00860712" w:rsidP="009E21CB">
      <w:pPr>
        <w:tabs>
          <w:tab w:val="right" w:leader="dot" w:pos="9345"/>
        </w:tabs>
        <w:ind w:left="426"/>
        <w:rPr>
          <w:rFonts w:ascii="Calibri" w:hAnsi="Calibri"/>
          <w:noProof/>
          <w:spacing w:val="0"/>
          <w:sz w:val="22"/>
          <w:szCs w:val="22"/>
        </w:rPr>
      </w:pPr>
      <w:hyperlink w:anchor="_Toc120796431" w:history="1">
        <w:r w:rsidR="009E21CB" w:rsidRPr="009E21CB">
          <w:rPr>
            <w:noProof/>
            <w:spacing w:val="0"/>
            <w:sz w:val="24"/>
          </w:rPr>
          <w:t>3.7. Информация в СМИ (газеты, телевидение, сетевые СМИ) о деятельности региональной инновационной площадки за 2021 – 2022 учебный год</w:t>
        </w:r>
        <w:r w:rsidR="009E21CB" w:rsidRPr="009E21CB">
          <w:rPr>
            <w:noProof/>
            <w:webHidden/>
            <w:spacing w:val="0"/>
            <w:sz w:val="24"/>
          </w:rPr>
          <w:tab/>
        </w:r>
        <w:r w:rsidR="009E21CB" w:rsidRPr="009E21CB">
          <w:rPr>
            <w:noProof/>
            <w:webHidden/>
            <w:spacing w:val="0"/>
            <w:sz w:val="24"/>
          </w:rPr>
          <w:fldChar w:fldCharType="begin"/>
        </w:r>
        <w:r w:rsidR="009E21CB" w:rsidRPr="009E21CB">
          <w:rPr>
            <w:noProof/>
            <w:webHidden/>
            <w:spacing w:val="0"/>
            <w:sz w:val="24"/>
          </w:rPr>
          <w:instrText xml:space="preserve"> PAGEREF _Toc120796431 \h </w:instrText>
        </w:r>
        <w:r w:rsidR="009E21CB" w:rsidRPr="009E21CB">
          <w:rPr>
            <w:noProof/>
            <w:webHidden/>
            <w:spacing w:val="0"/>
            <w:sz w:val="24"/>
          </w:rPr>
        </w:r>
        <w:r w:rsidR="009E21CB" w:rsidRPr="009E21CB">
          <w:rPr>
            <w:noProof/>
            <w:webHidden/>
            <w:spacing w:val="0"/>
            <w:sz w:val="24"/>
          </w:rPr>
          <w:fldChar w:fldCharType="separate"/>
        </w:r>
        <w:r w:rsidR="00864000">
          <w:rPr>
            <w:noProof/>
            <w:webHidden/>
            <w:spacing w:val="0"/>
            <w:sz w:val="24"/>
          </w:rPr>
          <w:t>6</w:t>
        </w:r>
        <w:r w:rsidR="009E21CB" w:rsidRPr="009E21CB">
          <w:rPr>
            <w:noProof/>
            <w:webHidden/>
            <w:spacing w:val="0"/>
            <w:sz w:val="24"/>
          </w:rPr>
          <w:fldChar w:fldCharType="end"/>
        </w:r>
      </w:hyperlink>
    </w:p>
    <w:p w:rsidR="009E21CB" w:rsidRPr="009E21CB" w:rsidRDefault="00860712" w:rsidP="009E21CB">
      <w:pPr>
        <w:tabs>
          <w:tab w:val="right" w:leader="dot" w:pos="9345"/>
        </w:tabs>
        <w:ind w:left="426"/>
        <w:rPr>
          <w:rFonts w:ascii="Calibri" w:hAnsi="Calibri"/>
          <w:noProof/>
          <w:spacing w:val="0"/>
          <w:sz w:val="22"/>
          <w:szCs w:val="22"/>
        </w:rPr>
      </w:pPr>
      <w:hyperlink w:anchor="_Toc120796432" w:history="1">
        <w:r w:rsidR="009E21CB" w:rsidRPr="009E21CB">
          <w:rPr>
            <w:noProof/>
            <w:spacing w:val="0"/>
            <w:sz w:val="24"/>
          </w:rPr>
          <w:t>3.8. Анализ эффективности деятельности в статусе региональной инновационной площадки (динамика, эффективности принятых мер и управленческих решений, рекомендации).</w:t>
        </w:r>
        <w:r w:rsidR="009E21CB" w:rsidRPr="009E21CB">
          <w:rPr>
            <w:noProof/>
            <w:webHidden/>
            <w:spacing w:val="0"/>
            <w:sz w:val="24"/>
          </w:rPr>
          <w:tab/>
        </w:r>
        <w:r w:rsidR="009E21CB" w:rsidRPr="009E21CB">
          <w:rPr>
            <w:noProof/>
            <w:webHidden/>
            <w:spacing w:val="0"/>
            <w:sz w:val="24"/>
          </w:rPr>
          <w:fldChar w:fldCharType="begin"/>
        </w:r>
        <w:r w:rsidR="009E21CB" w:rsidRPr="009E21CB">
          <w:rPr>
            <w:noProof/>
            <w:webHidden/>
            <w:spacing w:val="0"/>
            <w:sz w:val="24"/>
          </w:rPr>
          <w:instrText xml:space="preserve"> PAGEREF _Toc120796432 \h </w:instrText>
        </w:r>
        <w:r w:rsidR="009E21CB" w:rsidRPr="009E21CB">
          <w:rPr>
            <w:noProof/>
            <w:webHidden/>
            <w:spacing w:val="0"/>
            <w:sz w:val="24"/>
          </w:rPr>
        </w:r>
        <w:r w:rsidR="009E21CB" w:rsidRPr="009E21CB">
          <w:rPr>
            <w:noProof/>
            <w:webHidden/>
            <w:spacing w:val="0"/>
            <w:sz w:val="24"/>
          </w:rPr>
          <w:fldChar w:fldCharType="separate"/>
        </w:r>
        <w:r w:rsidR="00864000">
          <w:rPr>
            <w:noProof/>
            <w:webHidden/>
            <w:spacing w:val="0"/>
            <w:sz w:val="24"/>
          </w:rPr>
          <w:t>7</w:t>
        </w:r>
        <w:r w:rsidR="009E21CB" w:rsidRPr="009E21CB">
          <w:rPr>
            <w:noProof/>
            <w:webHidden/>
            <w:spacing w:val="0"/>
            <w:sz w:val="24"/>
          </w:rPr>
          <w:fldChar w:fldCharType="end"/>
        </w:r>
      </w:hyperlink>
    </w:p>
    <w:p w:rsidR="009E21CB" w:rsidRPr="009E21CB" w:rsidRDefault="00860712" w:rsidP="009E21CB">
      <w:pPr>
        <w:tabs>
          <w:tab w:val="right" w:leader="dot" w:pos="9345"/>
        </w:tabs>
        <w:rPr>
          <w:rFonts w:ascii="Calibri" w:hAnsi="Calibri"/>
          <w:noProof/>
          <w:spacing w:val="0"/>
          <w:sz w:val="22"/>
          <w:szCs w:val="22"/>
        </w:rPr>
      </w:pPr>
      <w:hyperlink w:anchor="_Toc120796433" w:history="1">
        <w:r w:rsidR="009E21CB" w:rsidRPr="009E21CB">
          <w:rPr>
            <w:noProof/>
            <w:spacing w:val="0"/>
            <w:sz w:val="24"/>
            <w:lang w:val="en-US"/>
          </w:rPr>
          <w:t>IV</w:t>
        </w:r>
        <w:r w:rsidR="009E21CB" w:rsidRPr="009E21CB">
          <w:rPr>
            <w:noProof/>
            <w:spacing w:val="0"/>
            <w:sz w:val="24"/>
          </w:rPr>
          <w:t>. Задачи проекта на 2022-2023 учебный год</w:t>
        </w:r>
        <w:r w:rsidR="009E21CB" w:rsidRPr="009E21CB">
          <w:rPr>
            <w:noProof/>
            <w:webHidden/>
            <w:spacing w:val="0"/>
            <w:sz w:val="24"/>
          </w:rPr>
          <w:tab/>
        </w:r>
        <w:r w:rsidR="009E21CB" w:rsidRPr="009E21CB">
          <w:rPr>
            <w:noProof/>
            <w:webHidden/>
            <w:spacing w:val="0"/>
            <w:sz w:val="24"/>
          </w:rPr>
          <w:fldChar w:fldCharType="begin"/>
        </w:r>
        <w:r w:rsidR="009E21CB" w:rsidRPr="009E21CB">
          <w:rPr>
            <w:noProof/>
            <w:webHidden/>
            <w:spacing w:val="0"/>
            <w:sz w:val="24"/>
          </w:rPr>
          <w:instrText xml:space="preserve"> PAGEREF _Toc120796433 \h </w:instrText>
        </w:r>
        <w:r w:rsidR="009E21CB" w:rsidRPr="009E21CB">
          <w:rPr>
            <w:noProof/>
            <w:webHidden/>
            <w:spacing w:val="0"/>
            <w:sz w:val="24"/>
          </w:rPr>
        </w:r>
        <w:r w:rsidR="009E21CB" w:rsidRPr="009E21CB">
          <w:rPr>
            <w:noProof/>
            <w:webHidden/>
            <w:spacing w:val="0"/>
            <w:sz w:val="24"/>
          </w:rPr>
          <w:fldChar w:fldCharType="separate"/>
        </w:r>
        <w:r w:rsidR="00864000">
          <w:rPr>
            <w:noProof/>
            <w:webHidden/>
            <w:spacing w:val="0"/>
            <w:sz w:val="24"/>
          </w:rPr>
          <w:t>7</w:t>
        </w:r>
        <w:r w:rsidR="009E21CB" w:rsidRPr="009E21CB">
          <w:rPr>
            <w:noProof/>
            <w:webHidden/>
            <w:spacing w:val="0"/>
            <w:sz w:val="24"/>
          </w:rPr>
          <w:fldChar w:fldCharType="end"/>
        </w:r>
      </w:hyperlink>
    </w:p>
    <w:p w:rsidR="009E21CB" w:rsidRPr="009E21CB" w:rsidRDefault="00860712" w:rsidP="009E21CB">
      <w:pPr>
        <w:tabs>
          <w:tab w:val="right" w:leader="dot" w:pos="9345"/>
        </w:tabs>
        <w:rPr>
          <w:rFonts w:ascii="Calibri" w:hAnsi="Calibri"/>
          <w:noProof/>
          <w:spacing w:val="0"/>
          <w:sz w:val="22"/>
          <w:szCs w:val="22"/>
        </w:rPr>
      </w:pPr>
      <w:hyperlink w:anchor="_Toc120796434" w:history="1">
        <w:r w:rsidR="009E21CB" w:rsidRPr="009E21CB">
          <w:rPr>
            <w:noProof/>
            <w:spacing w:val="0"/>
            <w:sz w:val="24"/>
            <w:lang w:val="en-US"/>
          </w:rPr>
          <w:t xml:space="preserve">V. </w:t>
        </w:r>
        <w:r w:rsidR="009E21CB" w:rsidRPr="009E21CB">
          <w:rPr>
            <w:noProof/>
            <w:spacing w:val="0"/>
            <w:sz w:val="24"/>
          </w:rPr>
          <w:t>Приложения</w:t>
        </w:r>
        <w:r w:rsidR="009E21CB" w:rsidRPr="009E21CB">
          <w:rPr>
            <w:noProof/>
            <w:webHidden/>
            <w:spacing w:val="0"/>
            <w:sz w:val="24"/>
          </w:rPr>
          <w:tab/>
        </w:r>
        <w:r w:rsidR="009E21CB" w:rsidRPr="009E21CB">
          <w:rPr>
            <w:noProof/>
            <w:webHidden/>
            <w:spacing w:val="0"/>
            <w:sz w:val="24"/>
          </w:rPr>
          <w:fldChar w:fldCharType="begin"/>
        </w:r>
        <w:r w:rsidR="009E21CB" w:rsidRPr="009E21CB">
          <w:rPr>
            <w:noProof/>
            <w:webHidden/>
            <w:spacing w:val="0"/>
            <w:sz w:val="24"/>
          </w:rPr>
          <w:instrText xml:space="preserve"> PAGEREF _Toc120796434 \h </w:instrText>
        </w:r>
        <w:r w:rsidR="009E21CB" w:rsidRPr="009E21CB">
          <w:rPr>
            <w:noProof/>
            <w:webHidden/>
            <w:spacing w:val="0"/>
            <w:sz w:val="24"/>
          </w:rPr>
        </w:r>
        <w:r w:rsidR="009E21CB" w:rsidRPr="009E21CB">
          <w:rPr>
            <w:noProof/>
            <w:webHidden/>
            <w:spacing w:val="0"/>
            <w:sz w:val="24"/>
          </w:rPr>
          <w:fldChar w:fldCharType="separate"/>
        </w:r>
        <w:r w:rsidR="00864000">
          <w:rPr>
            <w:noProof/>
            <w:webHidden/>
            <w:spacing w:val="0"/>
            <w:sz w:val="24"/>
          </w:rPr>
          <w:t>7</w:t>
        </w:r>
        <w:r w:rsidR="009E21CB" w:rsidRPr="009E21CB">
          <w:rPr>
            <w:noProof/>
            <w:webHidden/>
            <w:spacing w:val="0"/>
            <w:sz w:val="24"/>
          </w:rPr>
          <w:fldChar w:fldCharType="end"/>
        </w:r>
      </w:hyperlink>
    </w:p>
    <w:p w:rsidR="009E21CB" w:rsidRPr="009E21CB" w:rsidRDefault="009E21CB" w:rsidP="009E21CB">
      <w:pPr>
        <w:rPr>
          <w:spacing w:val="0"/>
          <w:sz w:val="24"/>
        </w:rPr>
      </w:pPr>
      <w:r w:rsidRPr="009E21CB">
        <w:rPr>
          <w:b/>
          <w:bCs/>
          <w:spacing w:val="0"/>
          <w:sz w:val="24"/>
        </w:rPr>
        <w:fldChar w:fldCharType="end"/>
      </w:r>
    </w:p>
    <w:p w:rsidR="009E21CB" w:rsidRPr="009E21CB" w:rsidRDefault="009E21CB" w:rsidP="009E21CB">
      <w:pPr>
        <w:ind w:hanging="704"/>
        <w:jc w:val="both"/>
        <w:rPr>
          <w:bCs/>
          <w:spacing w:val="0"/>
          <w:sz w:val="24"/>
        </w:rPr>
      </w:pPr>
    </w:p>
    <w:p w:rsidR="009E21CB" w:rsidRPr="009E21CB" w:rsidRDefault="009E21CB" w:rsidP="009E21CB">
      <w:pPr>
        <w:ind w:hanging="704"/>
        <w:jc w:val="both"/>
        <w:rPr>
          <w:bCs/>
          <w:spacing w:val="0"/>
          <w:sz w:val="24"/>
        </w:rPr>
      </w:pPr>
    </w:p>
    <w:p w:rsidR="009E21CB" w:rsidRPr="009E21CB" w:rsidRDefault="009E21CB" w:rsidP="009E21CB">
      <w:pPr>
        <w:ind w:hanging="704"/>
        <w:jc w:val="both"/>
        <w:rPr>
          <w:bCs/>
          <w:spacing w:val="0"/>
          <w:sz w:val="24"/>
        </w:rPr>
      </w:pPr>
    </w:p>
    <w:p w:rsidR="009E21CB" w:rsidRPr="009E21CB" w:rsidRDefault="009E21CB" w:rsidP="009E21CB">
      <w:pPr>
        <w:ind w:hanging="704"/>
        <w:jc w:val="both"/>
        <w:rPr>
          <w:bCs/>
          <w:spacing w:val="0"/>
          <w:sz w:val="24"/>
        </w:rPr>
      </w:pPr>
    </w:p>
    <w:p w:rsidR="009E21CB" w:rsidRPr="009E21CB" w:rsidRDefault="009E21CB" w:rsidP="009E21CB">
      <w:pPr>
        <w:ind w:hanging="704"/>
        <w:jc w:val="both"/>
        <w:rPr>
          <w:bCs/>
          <w:spacing w:val="0"/>
          <w:sz w:val="24"/>
        </w:rPr>
      </w:pPr>
    </w:p>
    <w:p w:rsidR="009E21CB" w:rsidRPr="009E21CB" w:rsidRDefault="009E21CB" w:rsidP="009E21CB">
      <w:pPr>
        <w:ind w:hanging="704"/>
        <w:jc w:val="both"/>
        <w:rPr>
          <w:bCs/>
          <w:spacing w:val="0"/>
          <w:sz w:val="24"/>
        </w:rPr>
      </w:pPr>
    </w:p>
    <w:p w:rsidR="009E21CB" w:rsidRPr="009E21CB" w:rsidRDefault="009E21CB" w:rsidP="009E21CB">
      <w:pPr>
        <w:ind w:hanging="704"/>
        <w:jc w:val="both"/>
        <w:rPr>
          <w:bCs/>
          <w:spacing w:val="0"/>
          <w:sz w:val="24"/>
        </w:rPr>
      </w:pPr>
    </w:p>
    <w:p w:rsidR="009E21CB" w:rsidRPr="009E21CB" w:rsidRDefault="009E21CB" w:rsidP="009E21CB">
      <w:pPr>
        <w:ind w:hanging="704"/>
        <w:jc w:val="both"/>
        <w:rPr>
          <w:bCs/>
          <w:spacing w:val="0"/>
          <w:sz w:val="24"/>
        </w:rPr>
      </w:pPr>
    </w:p>
    <w:p w:rsidR="009E21CB" w:rsidRPr="009E21CB" w:rsidRDefault="009E21CB" w:rsidP="009E21CB">
      <w:pPr>
        <w:ind w:hanging="704"/>
        <w:jc w:val="both"/>
        <w:rPr>
          <w:bCs/>
          <w:spacing w:val="0"/>
          <w:sz w:val="24"/>
        </w:rPr>
      </w:pPr>
    </w:p>
    <w:p w:rsidR="009E21CB" w:rsidRPr="009E21CB" w:rsidRDefault="009E21CB" w:rsidP="009E21CB">
      <w:pPr>
        <w:ind w:hanging="704"/>
        <w:jc w:val="both"/>
        <w:rPr>
          <w:bCs/>
          <w:spacing w:val="0"/>
          <w:sz w:val="24"/>
        </w:rPr>
      </w:pPr>
    </w:p>
    <w:p w:rsidR="009E21CB" w:rsidRPr="009E21CB" w:rsidRDefault="009E21CB" w:rsidP="009E21CB">
      <w:pPr>
        <w:ind w:hanging="704"/>
        <w:jc w:val="both"/>
        <w:rPr>
          <w:bCs/>
          <w:spacing w:val="0"/>
          <w:sz w:val="24"/>
        </w:rPr>
      </w:pPr>
    </w:p>
    <w:p w:rsidR="009E21CB" w:rsidRPr="009E21CB" w:rsidRDefault="009E21CB" w:rsidP="009E21CB">
      <w:pPr>
        <w:ind w:hanging="704"/>
        <w:jc w:val="both"/>
        <w:rPr>
          <w:bCs/>
          <w:spacing w:val="0"/>
          <w:sz w:val="24"/>
        </w:rPr>
      </w:pPr>
    </w:p>
    <w:p w:rsidR="009E21CB" w:rsidRPr="009E21CB" w:rsidRDefault="009E21CB" w:rsidP="009E21CB">
      <w:pPr>
        <w:ind w:hanging="704"/>
        <w:jc w:val="both"/>
        <w:rPr>
          <w:bCs/>
          <w:spacing w:val="0"/>
          <w:sz w:val="24"/>
        </w:rPr>
      </w:pPr>
    </w:p>
    <w:p w:rsidR="009E21CB" w:rsidRPr="009E21CB" w:rsidRDefault="009E21CB" w:rsidP="009E21CB">
      <w:pPr>
        <w:ind w:hanging="704"/>
        <w:jc w:val="both"/>
        <w:rPr>
          <w:bCs/>
          <w:spacing w:val="0"/>
          <w:sz w:val="24"/>
        </w:rPr>
      </w:pPr>
    </w:p>
    <w:p w:rsidR="009E21CB" w:rsidRPr="009E21CB" w:rsidRDefault="009E21CB" w:rsidP="009E21CB">
      <w:pPr>
        <w:ind w:hanging="704"/>
        <w:jc w:val="both"/>
        <w:rPr>
          <w:bCs/>
          <w:spacing w:val="0"/>
          <w:sz w:val="24"/>
        </w:rPr>
      </w:pPr>
    </w:p>
    <w:p w:rsidR="009E21CB" w:rsidRPr="009E21CB" w:rsidRDefault="009E21CB" w:rsidP="009E21CB">
      <w:pPr>
        <w:ind w:hanging="704"/>
        <w:jc w:val="both"/>
        <w:rPr>
          <w:bCs/>
          <w:spacing w:val="0"/>
          <w:sz w:val="24"/>
        </w:rPr>
      </w:pPr>
    </w:p>
    <w:p w:rsidR="009E21CB" w:rsidRPr="009E21CB" w:rsidRDefault="009E21CB" w:rsidP="009E21CB">
      <w:pPr>
        <w:ind w:hanging="704"/>
        <w:jc w:val="both"/>
        <w:rPr>
          <w:bCs/>
          <w:spacing w:val="0"/>
          <w:sz w:val="24"/>
        </w:rPr>
      </w:pPr>
    </w:p>
    <w:p w:rsidR="009E21CB" w:rsidRPr="009E21CB" w:rsidRDefault="009E21CB" w:rsidP="009E21CB">
      <w:pPr>
        <w:ind w:hanging="704"/>
        <w:jc w:val="both"/>
        <w:rPr>
          <w:bCs/>
          <w:spacing w:val="0"/>
          <w:sz w:val="24"/>
        </w:rPr>
      </w:pPr>
    </w:p>
    <w:p w:rsidR="009E21CB" w:rsidRPr="009E21CB" w:rsidRDefault="009E21CB" w:rsidP="009E21CB">
      <w:pPr>
        <w:ind w:hanging="704"/>
        <w:jc w:val="both"/>
        <w:rPr>
          <w:bCs/>
          <w:spacing w:val="0"/>
          <w:sz w:val="24"/>
        </w:rPr>
      </w:pPr>
    </w:p>
    <w:p w:rsidR="009E21CB" w:rsidRPr="009E21CB" w:rsidRDefault="009E21CB" w:rsidP="009E21CB">
      <w:pPr>
        <w:ind w:hanging="704"/>
        <w:jc w:val="both"/>
        <w:rPr>
          <w:bCs/>
          <w:spacing w:val="0"/>
          <w:sz w:val="24"/>
        </w:rPr>
      </w:pPr>
    </w:p>
    <w:p w:rsidR="009E21CB" w:rsidRPr="009E21CB" w:rsidRDefault="009E21CB" w:rsidP="009E21CB">
      <w:pPr>
        <w:ind w:hanging="704"/>
        <w:jc w:val="both"/>
        <w:rPr>
          <w:bCs/>
          <w:spacing w:val="0"/>
          <w:sz w:val="24"/>
        </w:rPr>
      </w:pPr>
    </w:p>
    <w:p w:rsidR="009E21CB" w:rsidRPr="009E21CB" w:rsidRDefault="009E21CB" w:rsidP="009E21CB">
      <w:pPr>
        <w:ind w:hanging="704"/>
        <w:jc w:val="both"/>
        <w:rPr>
          <w:bCs/>
          <w:spacing w:val="0"/>
          <w:sz w:val="24"/>
        </w:rPr>
      </w:pPr>
    </w:p>
    <w:p w:rsidR="009E21CB" w:rsidRPr="009E21CB" w:rsidRDefault="009E21CB" w:rsidP="009E21CB">
      <w:pPr>
        <w:ind w:hanging="704"/>
        <w:jc w:val="both"/>
        <w:rPr>
          <w:bCs/>
          <w:spacing w:val="0"/>
          <w:sz w:val="24"/>
        </w:rPr>
      </w:pPr>
    </w:p>
    <w:p w:rsidR="009E21CB" w:rsidRPr="009E21CB" w:rsidRDefault="009E21CB" w:rsidP="009E21CB">
      <w:pPr>
        <w:ind w:hanging="704"/>
        <w:jc w:val="both"/>
        <w:rPr>
          <w:bCs/>
          <w:spacing w:val="0"/>
          <w:sz w:val="24"/>
        </w:rPr>
      </w:pPr>
    </w:p>
    <w:p w:rsidR="009E21CB" w:rsidRPr="009E21CB" w:rsidRDefault="009E21CB" w:rsidP="009E21CB">
      <w:pPr>
        <w:ind w:hanging="704"/>
        <w:jc w:val="both"/>
        <w:rPr>
          <w:bCs/>
          <w:spacing w:val="0"/>
          <w:sz w:val="24"/>
        </w:rPr>
      </w:pPr>
    </w:p>
    <w:p w:rsidR="009E21CB" w:rsidRPr="009E21CB" w:rsidRDefault="009E21CB" w:rsidP="009E21CB">
      <w:pPr>
        <w:ind w:hanging="704"/>
        <w:jc w:val="both"/>
        <w:rPr>
          <w:bCs/>
          <w:spacing w:val="0"/>
          <w:sz w:val="24"/>
        </w:rPr>
      </w:pPr>
    </w:p>
    <w:p w:rsidR="009E21CB" w:rsidRPr="009E21CB" w:rsidRDefault="009E21CB" w:rsidP="009E21CB">
      <w:pPr>
        <w:keepNext/>
        <w:spacing w:before="240" w:after="60"/>
        <w:jc w:val="center"/>
        <w:outlineLvl w:val="2"/>
        <w:rPr>
          <w:b/>
          <w:bCs/>
          <w:spacing w:val="0"/>
          <w:sz w:val="22"/>
          <w:szCs w:val="22"/>
        </w:rPr>
      </w:pPr>
      <w:bookmarkStart w:id="1" w:name="_Toc120796209"/>
      <w:bookmarkStart w:id="2" w:name="_Toc120796419"/>
      <w:r w:rsidRPr="009E21CB">
        <w:rPr>
          <w:b/>
          <w:bCs/>
          <w:spacing w:val="0"/>
          <w:sz w:val="26"/>
          <w:szCs w:val="26"/>
          <w:lang w:val="en-US"/>
        </w:rPr>
        <w:lastRenderedPageBreak/>
        <w:t>I</w:t>
      </w:r>
      <w:r w:rsidRPr="009E21CB">
        <w:rPr>
          <w:b/>
          <w:bCs/>
          <w:spacing w:val="0"/>
          <w:sz w:val="26"/>
          <w:szCs w:val="26"/>
        </w:rPr>
        <w:t>. Общие сведения об образовательной организации</w:t>
      </w:r>
      <w:bookmarkEnd w:id="1"/>
      <w:bookmarkEnd w:id="2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642"/>
        <w:gridCol w:w="3260"/>
      </w:tblGrid>
      <w:tr w:rsidR="009E21CB" w:rsidRPr="009E21CB" w:rsidTr="006423EF">
        <w:tc>
          <w:tcPr>
            <w:tcW w:w="562" w:type="dxa"/>
          </w:tcPr>
          <w:p w:rsidR="009E21CB" w:rsidRPr="009E21CB" w:rsidRDefault="009E21CB" w:rsidP="009E21CB">
            <w:pPr>
              <w:tabs>
                <w:tab w:val="left" w:pos="426"/>
              </w:tabs>
              <w:snapToGrid w:val="0"/>
              <w:jc w:val="both"/>
              <w:rPr>
                <w:spacing w:val="0"/>
                <w:sz w:val="22"/>
                <w:szCs w:val="22"/>
              </w:rPr>
            </w:pPr>
            <w:r w:rsidRPr="009E21CB">
              <w:rPr>
                <w:spacing w:val="0"/>
                <w:sz w:val="22"/>
                <w:szCs w:val="22"/>
              </w:rPr>
              <w:t>1.1</w:t>
            </w:r>
          </w:p>
        </w:tc>
        <w:tc>
          <w:tcPr>
            <w:tcW w:w="5642" w:type="dxa"/>
          </w:tcPr>
          <w:p w:rsidR="009E21CB" w:rsidRPr="009E21CB" w:rsidRDefault="009E21CB" w:rsidP="009E21CB">
            <w:pPr>
              <w:jc w:val="both"/>
              <w:rPr>
                <w:spacing w:val="0"/>
                <w:sz w:val="22"/>
                <w:szCs w:val="22"/>
              </w:rPr>
            </w:pPr>
            <w:r w:rsidRPr="009E21CB">
              <w:rPr>
                <w:spacing w:val="0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3260" w:type="dxa"/>
          </w:tcPr>
          <w:p w:rsidR="009E21CB" w:rsidRPr="009E21CB" w:rsidRDefault="001007E7" w:rsidP="009E21CB">
            <w:pPr>
              <w:tabs>
                <w:tab w:val="left" w:pos="426"/>
              </w:tabs>
              <w:snapToGrid w:val="0"/>
              <w:rPr>
                <w:spacing w:val="0"/>
                <w:sz w:val="22"/>
                <w:szCs w:val="22"/>
              </w:rPr>
            </w:pPr>
            <w:proofErr w:type="spellStart"/>
            <w:r>
              <w:rPr>
                <w:spacing w:val="0"/>
                <w:sz w:val="22"/>
                <w:szCs w:val="22"/>
              </w:rPr>
              <w:t>Сургутский</w:t>
            </w:r>
            <w:proofErr w:type="spellEnd"/>
            <w:r>
              <w:rPr>
                <w:spacing w:val="0"/>
                <w:sz w:val="22"/>
                <w:szCs w:val="22"/>
              </w:rPr>
              <w:t xml:space="preserve"> район</w:t>
            </w:r>
          </w:p>
        </w:tc>
      </w:tr>
      <w:tr w:rsidR="009E21CB" w:rsidRPr="009E21CB" w:rsidTr="006423EF">
        <w:tc>
          <w:tcPr>
            <w:tcW w:w="562" w:type="dxa"/>
          </w:tcPr>
          <w:p w:rsidR="009E21CB" w:rsidRPr="009E21CB" w:rsidRDefault="009E21CB" w:rsidP="009E21CB">
            <w:pPr>
              <w:tabs>
                <w:tab w:val="left" w:pos="426"/>
              </w:tabs>
              <w:snapToGrid w:val="0"/>
              <w:jc w:val="both"/>
              <w:rPr>
                <w:spacing w:val="0"/>
                <w:sz w:val="22"/>
                <w:szCs w:val="22"/>
              </w:rPr>
            </w:pPr>
            <w:r w:rsidRPr="009E21CB">
              <w:rPr>
                <w:spacing w:val="0"/>
                <w:sz w:val="22"/>
                <w:szCs w:val="22"/>
              </w:rPr>
              <w:t>1.2</w:t>
            </w:r>
          </w:p>
        </w:tc>
        <w:tc>
          <w:tcPr>
            <w:tcW w:w="5642" w:type="dxa"/>
          </w:tcPr>
          <w:p w:rsidR="009E21CB" w:rsidRPr="009E21CB" w:rsidRDefault="009E21CB" w:rsidP="009E21CB">
            <w:pPr>
              <w:jc w:val="both"/>
              <w:rPr>
                <w:spacing w:val="0"/>
                <w:sz w:val="22"/>
                <w:szCs w:val="22"/>
              </w:rPr>
            </w:pPr>
            <w:r w:rsidRPr="009E21CB">
              <w:rPr>
                <w:spacing w:val="0"/>
                <w:sz w:val="22"/>
                <w:szCs w:val="22"/>
              </w:rPr>
              <w:t>Населенный пункт (указать полностью)</w:t>
            </w:r>
          </w:p>
        </w:tc>
        <w:tc>
          <w:tcPr>
            <w:tcW w:w="3260" w:type="dxa"/>
          </w:tcPr>
          <w:p w:rsidR="009E21CB" w:rsidRPr="009E21CB" w:rsidRDefault="001007E7" w:rsidP="009E21CB">
            <w:pPr>
              <w:tabs>
                <w:tab w:val="left" w:pos="426"/>
              </w:tabs>
              <w:snapToGrid w:val="0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городское поселение  </w:t>
            </w:r>
            <w:proofErr w:type="spellStart"/>
            <w:r>
              <w:rPr>
                <w:spacing w:val="0"/>
                <w:sz w:val="22"/>
                <w:szCs w:val="22"/>
              </w:rPr>
              <w:t>Барсово</w:t>
            </w:r>
            <w:proofErr w:type="spellEnd"/>
            <w:r>
              <w:rPr>
                <w:spacing w:val="0"/>
                <w:sz w:val="22"/>
                <w:szCs w:val="22"/>
              </w:rPr>
              <w:t xml:space="preserve"> </w:t>
            </w:r>
          </w:p>
        </w:tc>
      </w:tr>
      <w:tr w:rsidR="009E21CB" w:rsidRPr="009E21CB" w:rsidTr="006423EF">
        <w:tc>
          <w:tcPr>
            <w:tcW w:w="562" w:type="dxa"/>
          </w:tcPr>
          <w:p w:rsidR="009E21CB" w:rsidRPr="009E21CB" w:rsidRDefault="009E21CB" w:rsidP="009E21CB">
            <w:pPr>
              <w:tabs>
                <w:tab w:val="left" w:pos="426"/>
              </w:tabs>
              <w:snapToGrid w:val="0"/>
              <w:jc w:val="both"/>
              <w:rPr>
                <w:spacing w:val="0"/>
                <w:sz w:val="22"/>
                <w:szCs w:val="22"/>
              </w:rPr>
            </w:pPr>
            <w:r w:rsidRPr="009E21CB">
              <w:rPr>
                <w:spacing w:val="0"/>
                <w:sz w:val="22"/>
                <w:szCs w:val="22"/>
              </w:rPr>
              <w:t>1.3</w:t>
            </w:r>
          </w:p>
        </w:tc>
        <w:tc>
          <w:tcPr>
            <w:tcW w:w="5642" w:type="dxa"/>
          </w:tcPr>
          <w:p w:rsidR="009E21CB" w:rsidRPr="009E21CB" w:rsidRDefault="009E21CB" w:rsidP="009E21CB">
            <w:pPr>
              <w:jc w:val="both"/>
              <w:rPr>
                <w:spacing w:val="0"/>
                <w:sz w:val="22"/>
                <w:szCs w:val="22"/>
              </w:rPr>
            </w:pPr>
            <w:r w:rsidRPr="009E21CB">
              <w:rPr>
                <w:spacing w:val="0"/>
                <w:sz w:val="22"/>
                <w:szCs w:val="22"/>
              </w:rPr>
              <w:t>Полное наименование образовательной организации (в соответствии с лицензией)</w:t>
            </w:r>
          </w:p>
        </w:tc>
        <w:tc>
          <w:tcPr>
            <w:tcW w:w="3260" w:type="dxa"/>
          </w:tcPr>
          <w:p w:rsidR="001007E7" w:rsidRPr="001007E7" w:rsidRDefault="001007E7" w:rsidP="001007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007E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1007E7" w:rsidRPr="001007E7" w:rsidRDefault="001007E7" w:rsidP="001007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007E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007E7">
              <w:rPr>
                <w:rFonts w:ascii="Times New Roman" w:hAnsi="Times New Roman"/>
                <w:sz w:val="24"/>
                <w:szCs w:val="24"/>
              </w:rPr>
              <w:t>Барсовская</w:t>
            </w:r>
            <w:proofErr w:type="spellEnd"/>
            <w:r w:rsidRPr="001007E7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№1 »</w:t>
            </w:r>
          </w:p>
          <w:p w:rsidR="001007E7" w:rsidRPr="009E21CB" w:rsidRDefault="001007E7" w:rsidP="001007E7">
            <w:pPr>
              <w:jc w:val="center"/>
              <w:rPr>
                <w:b/>
                <w:bCs/>
                <w:spacing w:val="0"/>
                <w:szCs w:val="28"/>
              </w:rPr>
            </w:pPr>
          </w:p>
          <w:p w:rsidR="009E21CB" w:rsidRPr="009E21CB" w:rsidRDefault="009E21CB" w:rsidP="009E21CB">
            <w:pPr>
              <w:tabs>
                <w:tab w:val="left" w:pos="426"/>
              </w:tabs>
              <w:snapToGrid w:val="0"/>
              <w:rPr>
                <w:spacing w:val="0"/>
                <w:sz w:val="22"/>
                <w:szCs w:val="22"/>
              </w:rPr>
            </w:pPr>
          </w:p>
        </w:tc>
      </w:tr>
      <w:tr w:rsidR="009E21CB" w:rsidRPr="009E21CB" w:rsidTr="006423EF">
        <w:tc>
          <w:tcPr>
            <w:tcW w:w="562" w:type="dxa"/>
          </w:tcPr>
          <w:p w:rsidR="009E21CB" w:rsidRPr="009E21CB" w:rsidRDefault="009E21CB" w:rsidP="009E21CB">
            <w:pPr>
              <w:tabs>
                <w:tab w:val="left" w:pos="426"/>
              </w:tabs>
              <w:snapToGrid w:val="0"/>
              <w:jc w:val="both"/>
              <w:rPr>
                <w:spacing w:val="0"/>
                <w:sz w:val="22"/>
                <w:szCs w:val="22"/>
              </w:rPr>
            </w:pPr>
            <w:r w:rsidRPr="009E21CB">
              <w:rPr>
                <w:spacing w:val="0"/>
                <w:sz w:val="22"/>
                <w:szCs w:val="22"/>
              </w:rPr>
              <w:t>1.4</w:t>
            </w:r>
          </w:p>
        </w:tc>
        <w:tc>
          <w:tcPr>
            <w:tcW w:w="5642" w:type="dxa"/>
          </w:tcPr>
          <w:p w:rsidR="009E21CB" w:rsidRPr="009E21CB" w:rsidRDefault="009E21CB" w:rsidP="009E21CB">
            <w:pPr>
              <w:jc w:val="both"/>
              <w:rPr>
                <w:spacing w:val="0"/>
                <w:sz w:val="22"/>
                <w:szCs w:val="22"/>
              </w:rPr>
            </w:pPr>
            <w:r w:rsidRPr="009E21CB">
              <w:rPr>
                <w:spacing w:val="0"/>
                <w:sz w:val="22"/>
                <w:szCs w:val="22"/>
              </w:rPr>
              <w:t xml:space="preserve">Юридический/почтовый адрес </w:t>
            </w:r>
          </w:p>
        </w:tc>
        <w:tc>
          <w:tcPr>
            <w:tcW w:w="3260" w:type="dxa"/>
          </w:tcPr>
          <w:p w:rsidR="009E21CB" w:rsidRPr="009E21CB" w:rsidRDefault="001007E7" w:rsidP="009E21CB">
            <w:pPr>
              <w:tabs>
                <w:tab w:val="left" w:pos="426"/>
              </w:tabs>
              <w:snapToGrid w:val="0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РФ, Тюменская область, Ханты-Мансийский автономный округ-Югра, </w:t>
            </w:r>
            <w:proofErr w:type="spellStart"/>
            <w:r>
              <w:rPr>
                <w:spacing w:val="0"/>
                <w:sz w:val="22"/>
                <w:szCs w:val="22"/>
              </w:rPr>
              <w:t>Сургутский</w:t>
            </w:r>
            <w:proofErr w:type="spellEnd"/>
            <w:r>
              <w:rPr>
                <w:spacing w:val="0"/>
                <w:sz w:val="22"/>
                <w:szCs w:val="22"/>
              </w:rPr>
              <w:t xml:space="preserve"> район, городское поселение  </w:t>
            </w:r>
            <w:proofErr w:type="spellStart"/>
            <w:r>
              <w:rPr>
                <w:spacing w:val="0"/>
                <w:sz w:val="22"/>
                <w:szCs w:val="22"/>
              </w:rPr>
              <w:t>Барсово</w:t>
            </w:r>
            <w:proofErr w:type="spellEnd"/>
            <w:r>
              <w:rPr>
                <w:spacing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0"/>
                <w:sz w:val="22"/>
                <w:szCs w:val="22"/>
              </w:rPr>
              <w:t>пгт</w:t>
            </w:r>
            <w:proofErr w:type="gramStart"/>
            <w:r>
              <w:rPr>
                <w:spacing w:val="0"/>
                <w:sz w:val="22"/>
                <w:szCs w:val="22"/>
              </w:rPr>
              <w:t>.Б</w:t>
            </w:r>
            <w:proofErr w:type="gramEnd"/>
            <w:r>
              <w:rPr>
                <w:spacing w:val="0"/>
                <w:sz w:val="22"/>
                <w:szCs w:val="22"/>
              </w:rPr>
              <w:t>арсово</w:t>
            </w:r>
            <w:proofErr w:type="spellEnd"/>
            <w:r>
              <w:rPr>
                <w:spacing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0"/>
                <w:sz w:val="22"/>
                <w:szCs w:val="22"/>
              </w:rPr>
              <w:t>ул.Мостостроителей</w:t>
            </w:r>
            <w:proofErr w:type="spellEnd"/>
            <w:r>
              <w:rPr>
                <w:spacing w:val="0"/>
                <w:sz w:val="22"/>
                <w:szCs w:val="22"/>
              </w:rPr>
              <w:t>, д.9</w:t>
            </w:r>
          </w:p>
        </w:tc>
      </w:tr>
      <w:tr w:rsidR="009E21CB" w:rsidRPr="009E21CB" w:rsidTr="006423EF">
        <w:tc>
          <w:tcPr>
            <w:tcW w:w="562" w:type="dxa"/>
          </w:tcPr>
          <w:p w:rsidR="009E21CB" w:rsidRPr="009E21CB" w:rsidRDefault="009E21CB" w:rsidP="009E21CB">
            <w:pPr>
              <w:tabs>
                <w:tab w:val="left" w:pos="426"/>
              </w:tabs>
              <w:snapToGrid w:val="0"/>
              <w:jc w:val="both"/>
              <w:rPr>
                <w:bCs/>
                <w:spacing w:val="0"/>
                <w:sz w:val="22"/>
                <w:szCs w:val="22"/>
              </w:rPr>
            </w:pPr>
            <w:r w:rsidRPr="009E21CB">
              <w:rPr>
                <w:bCs/>
                <w:spacing w:val="0"/>
                <w:sz w:val="22"/>
                <w:szCs w:val="22"/>
              </w:rPr>
              <w:t>1.5</w:t>
            </w:r>
          </w:p>
        </w:tc>
        <w:tc>
          <w:tcPr>
            <w:tcW w:w="5642" w:type="dxa"/>
          </w:tcPr>
          <w:p w:rsidR="009E21CB" w:rsidRPr="009E21CB" w:rsidRDefault="009E21CB" w:rsidP="009E21CB">
            <w:pPr>
              <w:jc w:val="both"/>
              <w:rPr>
                <w:spacing w:val="0"/>
                <w:sz w:val="22"/>
                <w:szCs w:val="22"/>
              </w:rPr>
            </w:pPr>
            <w:r w:rsidRPr="009E21CB">
              <w:rPr>
                <w:spacing w:val="0"/>
                <w:sz w:val="22"/>
                <w:szCs w:val="22"/>
              </w:rPr>
              <w:t>Ф.И.О. руководителя образовательной организации (указать полностью)</w:t>
            </w:r>
          </w:p>
        </w:tc>
        <w:tc>
          <w:tcPr>
            <w:tcW w:w="3260" w:type="dxa"/>
          </w:tcPr>
          <w:p w:rsidR="009E21CB" w:rsidRPr="009E21CB" w:rsidRDefault="001007E7" w:rsidP="009E21CB">
            <w:pPr>
              <w:tabs>
                <w:tab w:val="left" w:pos="426"/>
              </w:tabs>
              <w:snapToGrid w:val="0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Гурова Ольга Николаевна</w:t>
            </w:r>
          </w:p>
        </w:tc>
      </w:tr>
      <w:tr w:rsidR="009E21CB" w:rsidRPr="009E21CB" w:rsidTr="006423EF">
        <w:tc>
          <w:tcPr>
            <w:tcW w:w="562" w:type="dxa"/>
          </w:tcPr>
          <w:p w:rsidR="009E21CB" w:rsidRPr="009E21CB" w:rsidRDefault="009E21CB" w:rsidP="009E21CB">
            <w:pPr>
              <w:tabs>
                <w:tab w:val="left" w:pos="426"/>
              </w:tabs>
              <w:snapToGrid w:val="0"/>
              <w:jc w:val="both"/>
              <w:rPr>
                <w:bCs/>
                <w:spacing w:val="0"/>
                <w:sz w:val="22"/>
                <w:szCs w:val="22"/>
              </w:rPr>
            </w:pPr>
            <w:r w:rsidRPr="009E21CB">
              <w:rPr>
                <w:bCs/>
                <w:spacing w:val="0"/>
                <w:sz w:val="22"/>
                <w:szCs w:val="22"/>
              </w:rPr>
              <w:t>1.6</w:t>
            </w:r>
          </w:p>
        </w:tc>
        <w:tc>
          <w:tcPr>
            <w:tcW w:w="5642" w:type="dxa"/>
          </w:tcPr>
          <w:p w:rsidR="009E21CB" w:rsidRPr="009E21CB" w:rsidRDefault="009E21CB" w:rsidP="009E21CB">
            <w:pPr>
              <w:jc w:val="both"/>
              <w:rPr>
                <w:spacing w:val="0"/>
                <w:sz w:val="22"/>
                <w:szCs w:val="22"/>
              </w:rPr>
            </w:pPr>
            <w:r w:rsidRPr="009E21CB">
              <w:rPr>
                <w:spacing w:val="0"/>
                <w:sz w:val="22"/>
                <w:szCs w:val="22"/>
              </w:rPr>
              <w:t xml:space="preserve">Контакты </w:t>
            </w:r>
            <w:r w:rsidRPr="009E21CB">
              <w:rPr>
                <w:spacing w:val="0"/>
                <w:sz w:val="24"/>
              </w:rPr>
              <w:t>(приемной): телефон</w:t>
            </w:r>
          </w:p>
        </w:tc>
        <w:tc>
          <w:tcPr>
            <w:tcW w:w="3260" w:type="dxa"/>
          </w:tcPr>
          <w:p w:rsidR="009E21CB" w:rsidRPr="009E21CB" w:rsidRDefault="001007E7" w:rsidP="009E21CB">
            <w:pPr>
              <w:tabs>
                <w:tab w:val="left" w:pos="426"/>
              </w:tabs>
              <w:snapToGrid w:val="0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83462740464</w:t>
            </w:r>
          </w:p>
        </w:tc>
      </w:tr>
      <w:tr w:rsidR="009E21CB" w:rsidRPr="009E21CB" w:rsidTr="006423EF">
        <w:tc>
          <w:tcPr>
            <w:tcW w:w="562" w:type="dxa"/>
          </w:tcPr>
          <w:p w:rsidR="009E21CB" w:rsidRPr="009E21CB" w:rsidRDefault="009E21CB" w:rsidP="009E21CB">
            <w:pPr>
              <w:tabs>
                <w:tab w:val="left" w:pos="426"/>
              </w:tabs>
              <w:snapToGrid w:val="0"/>
              <w:jc w:val="both"/>
              <w:rPr>
                <w:bCs/>
                <w:spacing w:val="0"/>
                <w:sz w:val="24"/>
              </w:rPr>
            </w:pPr>
            <w:r w:rsidRPr="009E21CB">
              <w:rPr>
                <w:bCs/>
                <w:spacing w:val="0"/>
                <w:sz w:val="24"/>
              </w:rPr>
              <w:t>1.7</w:t>
            </w:r>
          </w:p>
        </w:tc>
        <w:tc>
          <w:tcPr>
            <w:tcW w:w="5642" w:type="dxa"/>
          </w:tcPr>
          <w:p w:rsidR="009E21CB" w:rsidRPr="009E21CB" w:rsidRDefault="009E21CB" w:rsidP="009E21CB">
            <w:pPr>
              <w:jc w:val="both"/>
              <w:rPr>
                <w:spacing w:val="0"/>
                <w:sz w:val="24"/>
              </w:rPr>
            </w:pPr>
            <w:r w:rsidRPr="009E21CB">
              <w:rPr>
                <w:spacing w:val="0"/>
                <w:sz w:val="22"/>
                <w:szCs w:val="22"/>
                <w:lang w:val="en-US"/>
              </w:rPr>
              <w:t>e</w:t>
            </w:r>
            <w:r w:rsidRPr="009E21CB">
              <w:rPr>
                <w:spacing w:val="0"/>
                <w:sz w:val="22"/>
                <w:szCs w:val="22"/>
              </w:rPr>
              <w:t>-</w:t>
            </w:r>
            <w:r w:rsidRPr="009E21CB">
              <w:rPr>
                <w:spacing w:val="0"/>
                <w:sz w:val="22"/>
                <w:szCs w:val="22"/>
                <w:lang w:val="en-US"/>
              </w:rPr>
              <w:t>mail</w:t>
            </w:r>
          </w:p>
        </w:tc>
        <w:tc>
          <w:tcPr>
            <w:tcW w:w="3260" w:type="dxa"/>
          </w:tcPr>
          <w:p w:rsidR="009E21CB" w:rsidRPr="001007E7" w:rsidRDefault="001007E7" w:rsidP="009E21CB">
            <w:pPr>
              <w:tabs>
                <w:tab w:val="left" w:pos="426"/>
              </w:tabs>
              <w:snapToGrid w:val="0"/>
              <w:rPr>
                <w:spacing w:val="0"/>
                <w:sz w:val="24"/>
                <w:lang w:val="en-US"/>
              </w:rPr>
            </w:pPr>
            <w:r>
              <w:rPr>
                <w:spacing w:val="0"/>
                <w:sz w:val="24"/>
                <w:lang w:val="en-US"/>
              </w:rPr>
              <w:t>Barsovo1@mail.ru</w:t>
            </w:r>
          </w:p>
        </w:tc>
      </w:tr>
      <w:tr w:rsidR="009E21CB" w:rsidRPr="00CA747F" w:rsidTr="006423EF">
        <w:tc>
          <w:tcPr>
            <w:tcW w:w="562" w:type="dxa"/>
          </w:tcPr>
          <w:p w:rsidR="009E21CB" w:rsidRPr="009E21CB" w:rsidRDefault="009E21CB" w:rsidP="009E21CB">
            <w:pPr>
              <w:tabs>
                <w:tab w:val="left" w:pos="426"/>
              </w:tabs>
              <w:snapToGrid w:val="0"/>
              <w:jc w:val="both"/>
              <w:rPr>
                <w:bCs/>
                <w:spacing w:val="0"/>
                <w:sz w:val="22"/>
                <w:szCs w:val="22"/>
              </w:rPr>
            </w:pPr>
            <w:r w:rsidRPr="009E21CB">
              <w:rPr>
                <w:bCs/>
                <w:spacing w:val="0"/>
                <w:sz w:val="24"/>
              </w:rPr>
              <w:t>1.8</w:t>
            </w:r>
          </w:p>
        </w:tc>
        <w:tc>
          <w:tcPr>
            <w:tcW w:w="5642" w:type="dxa"/>
          </w:tcPr>
          <w:p w:rsidR="009E21CB" w:rsidRPr="009E21CB" w:rsidRDefault="009E21CB" w:rsidP="009E21CB">
            <w:pPr>
              <w:jc w:val="both"/>
              <w:rPr>
                <w:spacing w:val="0"/>
                <w:sz w:val="22"/>
                <w:szCs w:val="22"/>
              </w:rPr>
            </w:pPr>
            <w:r w:rsidRPr="009E21CB">
              <w:rPr>
                <w:spacing w:val="0"/>
                <w:sz w:val="22"/>
                <w:szCs w:val="22"/>
              </w:rPr>
              <w:t>Адрес официального сайта образовательной организации в сети Интернет</w:t>
            </w:r>
          </w:p>
        </w:tc>
        <w:tc>
          <w:tcPr>
            <w:tcW w:w="3260" w:type="dxa"/>
          </w:tcPr>
          <w:p w:rsidR="009E21CB" w:rsidRPr="002A3961" w:rsidRDefault="002A3961" w:rsidP="009E21CB">
            <w:pPr>
              <w:tabs>
                <w:tab w:val="left" w:pos="426"/>
              </w:tabs>
              <w:snapToGrid w:val="0"/>
              <w:rPr>
                <w:spacing w:val="0"/>
                <w:sz w:val="22"/>
                <w:szCs w:val="22"/>
                <w:lang w:val="en-US"/>
              </w:rPr>
            </w:pPr>
            <w:r>
              <w:rPr>
                <w:spacing w:val="0"/>
                <w:sz w:val="22"/>
                <w:szCs w:val="22"/>
                <w:lang w:val="en-US"/>
              </w:rPr>
              <w:t>Shkola1barsovo-r86.gosweb.gosuslugi.ru</w:t>
            </w:r>
          </w:p>
        </w:tc>
      </w:tr>
      <w:tr w:rsidR="009E21CB" w:rsidRPr="00CA747F" w:rsidTr="006423EF">
        <w:tc>
          <w:tcPr>
            <w:tcW w:w="562" w:type="dxa"/>
          </w:tcPr>
          <w:p w:rsidR="009E21CB" w:rsidRPr="009E21CB" w:rsidRDefault="009E21CB" w:rsidP="009E21CB">
            <w:pPr>
              <w:tabs>
                <w:tab w:val="left" w:pos="426"/>
              </w:tabs>
              <w:snapToGrid w:val="0"/>
              <w:jc w:val="both"/>
              <w:rPr>
                <w:bCs/>
                <w:spacing w:val="0"/>
                <w:sz w:val="24"/>
              </w:rPr>
            </w:pPr>
            <w:r w:rsidRPr="009E21CB">
              <w:rPr>
                <w:bCs/>
                <w:spacing w:val="0"/>
                <w:sz w:val="24"/>
              </w:rPr>
              <w:t>1.9</w:t>
            </w:r>
          </w:p>
        </w:tc>
        <w:tc>
          <w:tcPr>
            <w:tcW w:w="5642" w:type="dxa"/>
          </w:tcPr>
          <w:p w:rsidR="009E21CB" w:rsidRPr="009E21CB" w:rsidRDefault="009E21CB" w:rsidP="009E21CB">
            <w:pPr>
              <w:jc w:val="both"/>
              <w:rPr>
                <w:spacing w:val="0"/>
                <w:sz w:val="22"/>
                <w:szCs w:val="22"/>
              </w:rPr>
            </w:pPr>
            <w:r w:rsidRPr="009E21CB">
              <w:rPr>
                <w:spacing w:val="0"/>
                <w:sz w:val="22"/>
                <w:szCs w:val="22"/>
              </w:rPr>
              <w:t xml:space="preserve">Ссылка на страницу сайта образовательной организации «Инновационная деятельность»  </w:t>
            </w:r>
          </w:p>
        </w:tc>
        <w:tc>
          <w:tcPr>
            <w:tcW w:w="3260" w:type="dxa"/>
          </w:tcPr>
          <w:p w:rsidR="009E21CB" w:rsidRPr="002A3961" w:rsidRDefault="002A3961" w:rsidP="009E21CB">
            <w:pPr>
              <w:tabs>
                <w:tab w:val="left" w:pos="426"/>
              </w:tabs>
              <w:snapToGrid w:val="0"/>
              <w:rPr>
                <w:spacing w:val="0"/>
                <w:sz w:val="22"/>
                <w:szCs w:val="22"/>
                <w:lang w:val="en-US"/>
              </w:rPr>
            </w:pPr>
            <w:r w:rsidRPr="002A3961">
              <w:rPr>
                <w:spacing w:val="0"/>
                <w:sz w:val="22"/>
                <w:szCs w:val="22"/>
                <w:lang w:val="en-US"/>
              </w:rPr>
              <w:t>Shkola1barsovo-r86.gosweb.gosuslugi.ru</w:t>
            </w:r>
          </w:p>
        </w:tc>
      </w:tr>
    </w:tbl>
    <w:p w:rsidR="009E21CB" w:rsidRPr="002A3961" w:rsidRDefault="009E21CB" w:rsidP="009E21CB">
      <w:pPr>
        <w:ind w:left="1080"/>
        <w:rPr>
          <w:spacing w:val="0"/>
          <w:sz w:val="24"/>
          <w:lang w:val="en-US"/>
        </w:rPr>
      </w:pPr>
    </w:p>
    <w:p w:rsidR="009E21CB" w:rsidRPr="009E21CB" w:rsidRDefault="009E21CB" w:rsidP="009E21CB">
      <w:pPr>
        <w:numPr>
          <w:ilvl w:val="1"/>
          <w:numId w:val="29"/>
        </w:numPr>
        <w:spacing w:line="276" w:lineRule="auto"/>
        <w:contextualSpacing/>
        <w:jc w:val="both"/>
        <w:rPr>
          <w:bCs/>
          <w:spacing w:val="0"/>
          <w:sz w:val="24"/>
        </w:rPr>
      </w:pPr>
      <w:r w:rsidRPr="009E21CB">
        <w:rPr>
          <w:bCs/>
          <w:spacing w:val="0"/>
          <w:sz w:val="24"/>
        </w:rPr>
        <w:t>Состав проектно-инициативной группы, опыт участия в реализации инновационного проекта</w:t>
      </w: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14"/>
        <w:gridCol w:w="2413"/>
        <w:gridCol w:w="4263"/>
      </w:tblGrid>
      <w:tr w:rsidR="009E21CB" w:rsidRPr="009E21CB" w:rsidTr="0067008F">
        <w:tc>
          <w:tcPr>
            <w:tcW w:w="356" w:type="pct"/>
          </w:tcPr>
          <w:p w:rsidR="009E21CB" w:rsidRPr="009E21CB" w:rsidRDefault="009E21CB" w:rsidP="009E21CB">
            <w:pPr>
              <w:jc w:val="center"/>
              <w:rPr>
                <w:spacing w:val="0"/>
                <w:sz w:val="22"/>
                <w:szCs w:val="22"/>
              </w:rPr>
            </w:pPr>
            <w:r w:rsidRPr="009E21CB">
              <w:rPr>
                <w:spacing w:val="0"/>
                <w:sz w:val="22"/>
                <w:szCs w:val="22"/>
              </w:rPr>
              <w:t>№</w:t>
            </w:r>
          </w:p>
          <w:p w:rsidR="009E21CB" w:rsidRPr="009E21CB" w:rsidRDefault="009E21CB" w:rsidP="009E21CB">
            <w:pPr>
              <w:jc w:val="center"/>
              <w:rPr>
                <w:spacing w:val="0"/>
                <w:sz w:val="22"/>
                <w:szCs w:val="22"/>
              </w:rPr>
            </w:pPr>
            <w:r w:rsidRPr="009E21CB">
              <w:rPr>
                <w:spacing w:val="0"/>
                <w:sz w:val="22"/>
                <w:szCs w:val="22"/>
              </w:rPr>
              <w:t>п/п</w:t>
            </w:r>
          </w:p>
        </w:tc>
        <w:tc>
          <w:tcPr>
            <w:tcW w:w="1117" w:type="pct"/>
          </w:tcPr>
          <w:p w:rsidR="009E21CB" w:rsidRPr="009E21CB" w:rsidRDefault="009E21CB" w:rsidP="009E21CB">
            <w:pPr>
              <w:jc w:val="center"/>
              <w:rPr>
                <w:spacing w:val="0"/>
                <w:sz w:val="22"/>
                <w:szCs w:val="22"/>
              </w:rPr>
            </w:pPr>
            <w:r w:rsidRPr="009E21CB">
              <w:rPr>
                <w:spacing w:val="0"/>
                <w:sz w:val="22"/>
                <w:szCs w:val="22"/>
              </w:rPr>
              <w:t>Ф.И.О.</w:t>
            </w:r>
          </w:p>
          <w:p w:rsidR="009E21CB" w:rsidRPr="009E21CB" w:rsidRDefault="009E21CB" w:rsidP="009E21CB">
            <w:pPr>
              <w:jc w:val="center"/>
              <w:rPr>
                <w:spacing w:val="0"/>
                <w:sz w:val="22"/>
                <w:szCs w:val="22"/>
              </w:rPr>
            </w:pPr>
            <w:r w:rsidRPr="009E21CB">
              <w:rPr>
                <w:spacing w:val="0"/>
                <w:sz w:val="22"/>
                <w:szCs w:val="22"/>
              </w:rPr>
              <w:t>сотрудника</w:t>
            </w:r>
          </w:p>
        </w:tc>
        <w:tc>
          <w:tcPr>
            <w:tcW w:w="1275" w:type="pct"/>
          </w:tcPr>
          <w:p w:rsidR="009E21CB" w:rsidRPr="009E21CB" w:rsidRDefault="009E21CB" w:rsidP="009E21CB">
            <w:pPr>
              <w:jc w:val="center"/>
              <w:rPr>
                <w:spacing w:val="0"/>
                <w:sz w:val="22"/>
                <w:szCs w:val="22"/>
              </w:rPr>
            </w:pPr>
            <w:r w:rsidRPr="009E21CB">
              <w:rPr>
                <w:spacing w:val="0"/>
                <w:sz w:val="22"/>
                <w:szCs w:val="22"/>
              </w:rPr>
              <w:t>Должность</w:t>
            </w:r>
          </w:p>
          <w:p w:rsidR="009E21CB" w:rsidRPr="009E21CB" w:rsidRDefault="009E21CB" w:rsidP="009E21CB">
            <w:pPr>
              <w:jc w:val="center"/>
              <w:rPr>
                <w:spacing w:val="0"/>
                <w:sz w:val="22"/>
                <w:szCs w:val="22"/>
              </w:rPr>
            </w:pPr>
            <w:r w:rsidRPr="009E21CB">
              <w:rPr>
                <w:spacing w:val="0"/>
                <w:sz w:val="22"/>
                <w:szCs w:val="22"/>
              </w:rPr>
              <w:t>в образовательной организации</w:t>
            </w:r>
          </w:p>
        </w:tc>
        <w:tc>
          <w:tcPr>
            <w:tcW w:w="2253" w:type="pct"/>
          </w:tcPr>
          <w:p w:rsidR="009E21CB" w:rsidRPr="009E21CB" w:rsidRDefault="009E21CB" w:rsidP="009E21CB">
            <w:pPr>
              <w:jc w:val="center"/>
              <w:rPr>
                <w:spacing w:val="0"/>
                <w:sz w:val="22"/>
                <w:szCs w:val="22"/>
              </w:rPr>
            </w:pPr>
            <w:r w:rsidRPr="009E21CB">
              <w:rPr>
                <w:spacing w:val="0"/>
                <w:sz w:val="22"/>
                <w:szCs w:val="22"/>
              </w:rPr>
              <w:t>Функционал специалиста</w:t>
            </w:r>
          </w:p>
          <w:p w:rsidR="009E21CB" w:rsidRPr="009E21CB" w:rsidRDefault="009E21CB" w:rsidP="009E21CB">
            <w:pPr>
              <w:jc w:val="center"/>
              <w:rPr>
                <w:spacing w:val="0"/>
                <w:sz w:val="22"/>
                <w:szCs w:val="22"/>
              </w:rPr>
            </w:pPr>
            <w:r w:rsidRPr="009E21CB">
              <w:rPr>
                <w:spacing w:val="0"/>
                <w:sz w:val="22"/>
                <w:szCs w:val="22"/>
              </w:rPr>
              <w:t>в рамках инновационной деятельности</w:t>
            </w:r>
          </w:p>
          <w:p w:rsidR="009E21CB" w:rsidRPr="009E21CB" w:rsidRDefault="009E21CB" w:rsidP="009E21CB">
            <w:pPr>
              <w:jc w:val="center"/>
              <w:rPr>
                <w:spacing w:val="0"/>
                <w:sz w:val="22"/>
                <w:szCs w:val="22"/>
              </w:rPr>
            </w:pPr>
            <w:r w:rsidRPr="009E21CB">
              <w:rPr>
                <w:spacing w:val="0"/>
                <w:sz w:val="22"/>
                <w:szCs w:val="22"/>
              </w:rPr>
              <w:t>(руководитель проекта, куратор, член проектной группы и пр.)</w:t>
            </w:r>
          </w:p>
        </w:tc>
      </w:tr>
      <w:tr w:rsidR="009E21CB" w:rsidRPr="009E21CB" w:rsidTr="0067008F">
        <w:tc>
          <w:tcPr>
            <w:tcW w:w="356" w:type="pct"/>
            <w:vAlign w:val="center"/>
          </w:tcPr>
          <w:p w:rsidR="009E21CB" w:rsidRPr="0067008F" w:rsidRDefault="0067008F" w:rsidP="0067008F">
            <w:pPr>
              <w:rPr>
                <w:spacing w:val="0"/>
                <w:sz w:val="20"/>
                <w:szCs w:val="20"/>
              </w:rPr>
            </w:pPr>
            <w:r w:rsidRPr="0067008F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117" w:type="pct"/>
            <w:vAlign w:val="center"/>
          </w:tcPr>
          <w:p w:rsidR="009E21CB" w:rsidRPr="0067008F" w:rsidRDefault="0067008F" w:rsidP="0067008F">
            <w:pPr>
              <w:rPr>
                <w:spacing w:val="0"/>
                <w:sz w:val="20"/>
                <w:szCs w:val="20"/>
              </w:rPr>
            </w:pPr>
            <w:proofErr w:type="spellStart"/>
            <w:r w:rsidRPr="0067008F">
              <w:rPr>
                <w:spacing w:val="0"/>
                <w:sz w:val="20"/>
                <w:szCs w:val="20"/>
              </w:rPr>
              <w:t>Решеткова</w:t>
            </w:r>
            <w:proofErr w:type="spellEnd"/>
            <w:r w:rsidRPr="0067008F">
              <w:rPr>
                <w:spacing w:val="0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275" w:type="pct"/>
            <w:vAlign w:val="center"/>
          </w:tcPr>
          <w:p w:rsidR="009E21CB" w:rsidRPr="0067008F" w:rsidRDefault="0067008F" w:rsidP="0067008F">
            <w:pPr>
              <w:rPr>
                <w:spacing w:val="0"/>
                <w:sz w:val="20"/>
                <w:szCs w:val="20"/>
              </w:rPr>
            </w:pPr>
            <w:r w:rsidRPr="0067008F">
              <w:rPr>
                <w:spacing w:val="0"/>
                <w:sz w:val="20"/>
                <w:szCs w:val="20"/>
              </w:rPr>
              <w:t>Заместитель директора</w:t>
            </w:r>
          </w:p>
        </w:tc>
        <w:tc>
          <w:tcPr>
            <w:tcW w:w="2253" w:type="pct"/>
            <w:vAlign w:val="center"/>
          </w:tcPr>
          <w:p w:rsidR="009E21CB" w:rsidRPr="0067008F" w:rsidRDefault="0067008F" w:rsidP="0067008F">
            <w:pPr>
              <w:rPr>
                <w:spacing w:val="0"/>
                <w:sz w:val="20"/>
                <w:szCs w:val="20"/>
              </w:rPr>
            </w:pPr>
            <w:r w:rsidRPr="0067008F">
              <w:rPr>
                <w:spacing w:val="0"/>
                <w:sz w:val="20"/>
                <w:szCs w:val="20"/>
              </w:rPr>
              <w:t>руководитель проекта</w:t>
            </w:r>
          </w:p>
        </w:tc>
      </w:tr>
      <w:tr w:rsidR="0067008F" w:rsidRPr="009E21CB" w:rsidTr="0067008F">
        <w:tc>
          <w:tcPr>
            <w:tcW w:w="356" w:type="pct"/>
            <w:vAlign w:val="center"/>
          </w:tcPr>
          <w:p w:rsidR="0067008F" w:rsidRPr="0067008F" w:rsidRDefault="0067008F" w:rsidP="0067008F">
            <w:pPr>
              <w:rPr>
                <w:spacing w:val="0"/>
                <w:sz w:val="20"/>
                <w:szCs w:val="20"/>
              </w:rPr>
            </w:pPr>
            <w:r w:rsidRPr="0067008F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1117" w:type="pct"/>
            <w:vAlign w:val="center"/>
          </w:tcPr>
          <w:p w:rsidR="0067008F" w:rsidRPr="0067008F" w:rsidRDefault="0067008F" w:rsidP="0067008F">
            <w:pPr>
              <w:rPr>
                <w:spacing w:val="0"/>
                <w:sz w:val="20"/>
                <w:szCs w:val="20"/>
              </w:rPr>
            </w:pPr>
            <w:proofErr w:type="spellStart"/>
            <w:r w:rsidRPr="0067008F">
              <w:rPr>
                <w:spacing w:val="0"/>
                <w:sz w:val="20"/>
                <w:szCs w:val="20"/>
              </w:rPr>
              <w:t>Вейисова</w:t>
            </w:r>
            <w:proofErr w:type="spellEnd"/>
            <w:r w:rsidRPr="0067008F">
              <w:rPr>
                <w:spacing w:val="0"/>
                <w:sz w:val="20"/>
                <w:szCs w:val="20"/>
              </w:rPr>
              <w:t xml:space="preserve"> Кристина Васильевна</w:t>
            </w:r>
          </w:p>
        </w:tc>
        <w:tc>
          <w:tcPr>
            <w:tcW w:w="1275" w:type="pct"/>
            <w:vAlign w:val="center"/>
          </w:tcPr>
          <w:p w:rsidR="0067008F" w:rsidRPr="0067008F" w:rsidRDefault="0067008F" w:rsidP="0067008F">
            <w:pPr>
              <w:rPr>
                <w:spacing w:val="0"/>
                <w:sz w:val="20"/>
                <w:szCs w:val="20"/>
              </w:rPr>
            </w:pPr>
            <w:r w:rsidRPr="0067008F">
              <w:rPr>
                <w:spacing w:val="0"/>
                <w:sz w:val="20"/>
                <w:szCs w:val="20"/>
              </w:rPr>
              <w:t>Педагог-психолог</w:t>
            </w:r>
          </w:p>
        </w:tc>
        <w:tc>
          <w:tcPr>
            <w:tcW w:w="2253" w:type="pct"/>
            <w:vAlign w:val="center"/>
          </w:tcPr>
          <w:p w:rsidR="0067008F" w:rsidRPr="0067008F" w:rsidRDefault="0067008F" w:rsidP="0067008F">
            <w:pPr>
              <w:rPr>
                <w:spacing w:val="0"/>
                <w:sz w:val="20"/>
                <w:szCs w:val="20"/>
              </w:rPr>
            </w:pPr>
            <w:r w:rsidRPr="0067008F">
              <w:rPr>
                <w:spacing w:val="0"/>
                <w:sz w:val="20"/>
                <w:szCs w:val="20"/>
              </w:rPr>
              <w:t>член проектной группы</w:t>
            </w:r>
          </w:p>
        </w:tc>
      </w:tr>
      <w:tr w:rsidR="0067008F" w:rsidRPr="009E21CB" w:rsidTr="0067008F">
        <w:tc>
          <w:tcPr>
            <w:tcW w:w="356" w:type="pct"/>
            <w:vAlign w:val="center"/>
          </w:tcPr>
          <w:p w:rsidR="0067008F" w:rsidRPr="0067008F" w:rsidRDefault="0067008F" w:rsidP="0067008F">
            <w:pPr>
              <w:rPr>
                <w:spacing w:val="0"/>
                <w:sz w:val="20"/>
                <w:szCs w:val="20"/>
              </w:rPr>
            </w:pPr>
            <w:r w:rsidRPr="0067008F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1117" w:type="pct"/>
            <w:vAlign w:val="center"/>
          </w:tcPr>
          <w:p w:rsidR="0067008F" w:rsidRPr="0067008F" w:rsidRDefault="0067008F" w:rsidP="0067008F">
            <w:pPr>
              <w:rPr>
                <w:spacing w:val="0"/>
                <w:sz w:val="20"/>
                <w:szCs w:val="20"/>
              </w:rPr>
            </w:pPr>
            <w:proofErr w:type="spellStart"/>
            <w:r w:rsidRPr="0067008F">
              <w:rPr>
                <w:spacing w:val="0"/>
                <w:sz w:val="20"/>
                <w:szCs w:val="20"/>
              </w:rPr>
              <w:t>Ерденова</w:t>
            </w:r>
            <w:proofErr w:type="spellEnd"/>
            <w:r w:rsidRPr="0067008F">
              <w:rPr>
                <w:spacing w:val="0"/>
                <w:sz w:val="20"/>
                <w:szCs w:val="20"/>
              </w:rPr>
              <w:t xml:space="preserve"> </w:t>
            </w:r>
            <w:proofErr w:type="spellStart"/>
            <w:r w:rsidRPr="0067008F">
              <w:rPr>
                <w:spacing w:val="0"/>
                <w:sz w:val="20"/>
                <w:szCs w:val="20"/>
              </w:rPr>
              <w:t>Майра</w:t>
            </w:r>
            <w:proofErr w:type="spellEnd"/>
            <w:r w:rsidRPr="0067008F">
              <w:rPr>
                <w:spacing w:val="0"/>
                <w:sz w:val="20"/>
                <w:szCs w:val="20"/>
              </w:rPr>
              <w:t xml:space="preserve"> </w:t>
            </w:r>
            <w:proofErr w:type="spellStart"/>
            <w:r w:rsidRPr="0067008F">
              <w:rPr>
                <w:spacing w:val="0"/>
                <w:sz w:val="20"/>
                <w:szCs w:val="20"/>
              </w:rPr>
              <w:t>Сейтказыевна</w:t>
            </w:r>
            <w:proofErr w:type="spellEnd"/>
          </w:p>
        </w:tc>
        <w:tc>
          <w:tcPr>
            <w:tcW w:w="1275" w:type="pct"/>
            <w:vAlign w:val="center"/>
          </w:tcPr>
          <w:p w:rsidR="0067008F" w:rsidRPr="0067008F" w:rsidRDefault="0067008F" w:rsidP="0067008F">
            <w:pPr>
              <w:rPr>
                <w:spacing w:val="0"/>
                <w:sz w:val="20"/>
                <w:szCs w:val="20"/>
              </w:rPr>
            </w:pPr>
            <w:r w:rsidRPr="0067008F">
              <w:rPr>
                <w:spacing w:val="0"/>
                <w:sz w:val="20"/>
                <w:szCs w:val="20"/>
              </w:rPr>
              <w:t>Педагог-психолог</w:t>
            </w:r>
          </w:p>
        </w:tc>
        <w:tc>
          <w:tcPr>
            <w:tcW w:w="2253" w:type="pct"/>
            <w:vAlign w:val="center"/>
          </w:tcPr>
          <w:p w:rsidR="0067008F" w:rsidRPr="0067008F" w:rsidRDefault="0067008F" w:rsidP="0067008F">
            <w:pPr>
              <w:rPr>
                <w:spacing w:val="0"/>
                <w:sz w:val="20"/>
                <w:szCs w:val="20"/>
              </w:rPr>
            </w:pPr>
            <w:r w:rsidRPr="0067008F">
              <w:rPr>
                <w:spacing w:val="0"/>
                <w:sz w:val="20"/>
                <w:szCs w:val="20"/>
              </w:rPr>
              <w:t>член проектной группы</w:t>
            </w:r>
          </w:p>
        </w:tc>
      </w:tr>
      <w:tr w:rsidR="0067008F" w:rsidRPr="009E21CB" w:rsidTr="0067008F">
        <w:tc>
          <w:tcPr>
            <w:tcW w:w="356" w:type="pct"/>
            <w:vAlign w:val="center"/>
          </w:tcPr>
          <w:p w:rsidR="0067008F" w:rsidRPr="0067008F" w:rsidRDefault="0067008F" w:rsidP="0067008F">
            <w:pPr>
              <w:rPr>
                <w:spacing w:val="0"/>
                <w:sz w:val="20"/>
                <w:szCs w:val="20"/>
              </w:rPr>
            </w:pPr>
            <w:r w:rsidRPr="0067008F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1117" w:type="pct"/>
            <w:vAlign w:val="center"/>
          </w:tcPr>
          <w:p w:rsidR="0067008F" w:rsidRPr="0067008F" w:rsidRDefault="0067008F" w:rsidP="0067008F">
            <w:pPr>
              <w:rPr>
                <w:spacing w:val="0"/>
                <w:sz w:val="20"/>
                <w:szCs w:val="20"/>
              </w:rPr>
            </w:pPr>
            <w:proofErr w:type="spellStart"/>
            <w:r w:rsidRPr="0067008F">
              <w:rPr>
                <w:spacing w:val="0"/>
                <w:sz w:val="20"/>
                <w:szCs w:val="20"/>
              </w:rPr>
              <w:t>Чередник</w:t>
            </w:r>
            <w:proofErr w:type="spellEnd"/>
            <w:r w:rsidRPr="0067008F">
              <w:rPr>
                <w:spacing w:val="0"/>
                <w:sz w:val="20"/>
                <w:szCs w:val="20"/>
              </w:rPr>
              <w:t xml:space="preserve"> Юлия Андреевна</w:t>
            </w:r>
          </w:p>
        </w:tc>
        <w:tc>
          <w:tcPr>
            <w:tcW w:w="1275" w:type="pct"/>
            <w:vAlign w:val="center"/>
          </w:tcPr>
          <w:p w:rsidR="0067008F" w:rsidRPr="0067008F" w:rsidRDefault="0067008F" w:rsidP="0067008F">
            <w:pPr>
              <w:rPr>
                <w:spacing w:val="0"/>
                <w:sz w:val="20"/>
                <w:szCs w:val="20"/>
              </w:rPr>
            </w:pPr>
            <w:r w:rsidRPr="0067008F">
              <w:rPr>
                <w:spacing w:val="0"/>
                <w:sz w:val="20"/>
                <w:szCs w:val="20"/>
              </w:rPr>
              <w:t>Учитель-логопед</w:t>
            </w:r>
          </w:p>
        </w:tc>
        <w:tc>
          <w:tcPr>
            <w:tcW w:w="2253" w:type="pct"/>
            <w:vAlign w:val="center"/>
          </w:tcPr>
          <w:p w:rsidR="0067008F" w:rsidRPr="0067008F" w:rsidRDefault="0067008F" w:rsidP="0067008F">
            <w:pPr>
              <w:rPr>
                <w:spacing w:val="0"/>
                <w:sz w:val="20"/>
                <w:szCs w:val="20"/>
              </w:rPr>
            </w:pPr>
            <w:r w:rsidRPr="0067008F">
              <w:rPr>
                <w:spacing w:val="0"/>
                <w:sz w:val="20"/>
                <w:szCs w:val="20"/>
              </w:rPr>
              <w:t>член проектной группы</w:t>
            </w:r>
          </w:p>
        </w:tc>
      </w:tr>
      <w:tr w:rsidR="0067008F" w:rsidRPr="009E21CB" w:rsidTr="0067008F">
        <w:tc>
          <w:tcPr>
            <w:tcW w:w="356" w:type="pct"/>
            <w:vAlign w:val="center"/>
          </w:tcPr>
          <w:p w:rsidR="0067008F" w:rsidRPr="0067008F" w:rsidRDefault="0067008F" w:rsidP="0067008F">
            <w:pPr>
              <w:rPr>
                <w:spacing w:val="0"/>
                <w:sz w:val="20"/>
                <w:szCs w:val="20"/>
              </w:rPr>
            </w:pPr>
            <w:r w:rsidRPr="0067008F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1117" w:type="pct"/>
            <w:vAlign w:val="center"/>
          </w:tcPr>
          <w:p w:rsidR="0067008F" w:rsidRPr="0067008F" w:rsidRDefault="0067008F" w:rsidP="0067008F">
            <w:pPr>
              <w:rPr>
                <w:spacing w:val="0"/>
                <w:sz w:val="20"/>
                <w:szCs w:val="20"/>
              </w:rPr>
            </w:pPr>
            <w:r w:rsidRPr="0067008F">
              <w:rPr>
                <w:spacing w:val="0"/>
                <w:sz w:val="20"/>
                <w:szCs w:val="20"/>
              </w:rPr>
              <w:t xml:space="preserve">Иванова Мария </w:t>
            </w:r>
            <w:proofErr w:type="spellStart"/>
            <w:r w:rsidRPr="0067008F">
              <w:rPr>
                <w:spacing w:val="0"/>
                <w:sz w:val="20"/>
                <w:szCs w:val="20"/>
              </w:rPr>
              <w:t>Раисовна</w:t>
            </w:r>
            <w:proofErr w:type="spellEnd"/>
          </w:p>
        </w:tc>
        <w:tc>
          <w:tcPr>
            <w:tcW w:w="1275" w:type="pct"/>
            <w:vAlign w:val="center"/>
          </w:tcPr>
          <w:p w:rsidR="0067008F" w:rsidRPr="0067008F" w:rsidRDefault="0067008F" w:rsidP="0067008F">
            <w:pPr>
              <w:rPr>
                <w:spacing w:val="0"/>
                <w:sz w:val="20"/>
                <w:szCs w:val="20"/>
              </w:rPr>
            </w:pPr>
            <w:r w:rsidRPr="0067008F">
              <w:rPr>
                <w:spacing w:val="0"/>
                <w:sz w:val="20"/>
                <w:szCs w:val="20"/>
              </w:rPr>
              <w:t>Учитель-</w:t>
            </w:r>
            <w:proofErr w:type="spellStart"/>
            <w:r w:rsidRPr="0067008F">
              <w:rPr>
                <w:spacing w:val="0"/>
                <w:sz w:val="20"/>
                <w:szCs w:val="20"/>
              </w:rPr>
              <w:t>дифектолог</w:t>
            </w:r>
            <w:proofErr w:type="spellEnd"/>
          </w:p>
        </w:tc>
        <w:tc>
          <w:tcPr>
            <w:tcW w:w="2253" w:type="pct"/>
            <w:vAlign w:val="center"/>
          </w:tcPr>
          <w:p w:rsidR="0067008F" w:rsidRPr="0067008F" w:rsidRDefault="0067008F" w:rsidP="0067008F">
            <w:pPr>
              <w:rPr>
                <w:spacing w:val="0"/>
                <w:sz w:val="20"/>
                <w:szCs w:val="20"/>
              </w:rPr>
            </w:pPr>
            <w:r w:rsidRPr="0067008F">
              <w:rPr>
                <w:spacing w:val="0"/>
                <w:sz w:val="20"/>
                <w:szCs w:val="20"/>
              </w:rPr>
              <w:t>член проектной группы</w:t>
            </w:r>
          </w:p>
        </w:tc>
      </w:tr>
    </w:tbl>
    <w:p w:rsidR="009E21CB" w:rsidRPr="009E21CB" w:rsidRDefault="009E21CB" w:rsidP="009E21CB">
      <w:pPr>
        <w:keepNext/>
        <w:spacing w:before="240" w:after="60"/>
        <w:jc w:val="center"/>
        <w:outlineLvl w:val="2"/>
        <w:rPr>
          <w:b/>
          <w:bCs/>
          <w:spacing w:val="0"/>
          <w:sz w:val="24"/>
          <w:szCs w:val="22"/>
        </w:rPr>
      </w:pPr>
      <w:bookmarkStart w:id="3" w:name="_Toc120796210"/>
      <w:bookmarkStart w:id="4" w:name="_Toc120796420"/>
      <w:r w:rsidRPr="009E21CB">
        <w:rPr>
          <w:b/>
          <w:bCs/>
          <w:spacing w:val="0"/>
          <w:szCs w:val="26"/>
          <w:lang w:val="en-US"/>
        </w:rPr>
        <w:t xml:space="preserve">II. </w:t>
      </w:r>
      <w:r w:rsidRPr="009E21CB">
        <w:rPr>
          <w:b/>
          <w:bCs/>
          <w:spacing w:val="0"/>
          <w:szCs w:val="26"/>
        </w:rPr>
        <w:t>Фактическая часть</w:t>
      </w:r>
      <w:bookmarkEnd w:id="3"/>
      <w:bookmarkEnd w:id="4"/>
    </w:p>
    <w:p w:rsidR="009E21CB" w:rsidRPr="009E21CB" w:rsidRDefault="009E21CB" w:rsidP="009E21CB">
      <w:pPr>
        <w:keepNext/>
        <w:spacing w:before="240" w:after="60"/>
        <w:outlineLvl w:val="2"/>
        <w:rPr>
          <w:bCs/>
          <w:spacing w:val="0"/>
          <w:sz w:val="24"/>
          <w:szCs w:val="26"/>
        </w:rPr>
      </w:pPr>
      <w:bookmarkStart w:id="5" w:name="_Toc120796421"/>
      <w:r w:rsidRPr="009E21CB">
        <w:rPr>
          <w:bCs/>
          <w:spacing w:val="0"/>
          <w:sz w:val="24"/>
          <w:szCs w:val="26"/>
        </w:rPr>
        <w:t>2.1. События</w:t>
      </w:r>
      <w:bookmarkEnd w:id="5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701"/>
        <w:gridCol w:w="2552"/>
      </w:tblGrid>
      <w:tr w:rsidR="009E21CB" w:rsidRPr="009E21CB" w:rsidTr="006423EF">
        <w:trPr>
          <w:trHeight w:val="928"/>
        </w:trPr>
        <w:tc>
          <w:tcPr>
            <w:tcW w:w="3652" w:type="dxa"/>
          </w:tcPr>
          <w:p w:rsidR="009E21CB" w:rsidRPr="009E21CB" w:rsidRDefault="009E21CB" w:rsidP="009E21CB">
            <w:pPr>
              <w:jc w:val="center"/>
              <w:rPr>
                <w:spacing w:val="0"/>
                <w:sz w:val="22"/>
                <w:szCs w:val="22"/>
              </w:rPr>
            </w:pPr>
            <w:r w:rsidRPr="009E21CB">
              <w:rPr>
                <w:spacing w:val="0"/>
                <w:sz w:val="22"/>
                <w:szCs w:val="22"/>
              </w:rPr>
              <w:t>Название события</w:t>
            </w:r>
          </w:p>
        </w:tc>
        <w:tc>
          <w:tcPr>
            <w:tcW w:w="1559" w:type="dxa"/>
          </w:tcPr>
          <w:p w:rsidR="009E21CB" w:rsidRPr="009E21CB" w:rsidRDefault="009E21CB" w:rsidP="009E21CB">
            <w:pPr>
              <w:jc w:val="center"/>
              <w:rPr>
                <w:spacing w:val="0"/>
                <w:sz w:val="22"/>
                <w:szCs w:val="22"/>
              </w:rPr>
            </w:pPr>
            <w:r w:rsidRPr="009E21CB">
              <w:rPr>
                <w:spacing w:val="0"/>
                <w:sz w:val="22"/>
                <w:szCs w:val="22"/>
              </w:rPr>
              <w:t xml:space="preserve">Дата проведения </w:t>
            </w:r>
          </w:p>
        </w:tc>
        <w:tc>
          <w:tcPr>
            <w:tcW w:w="1701" w:type="dxa"/>
          </w:tcPr>
          <w:p w:rsidR="009E21CB" w:rsidRPr="009E21CB" w:rsidRDefault="009E21CB" w:rsidP="009E21CB">
            <w:pPr>
              <w:jc w:val="center"/>
              <w:rPr>
                <w:spacing w:val="0"/>
                <w:sz w:val="22"/>
                <w:szCs w:val="22"/>
              </w:rPr>
            </w:pPr>
            <w:r w:rsidRPr="009E21CB">
              <w:rPr>
                <w:spacing w:val="0"/>
                <w:sz w:val="22"/>
                <w:szCs w:val="22"/>
              </w:rPr>
              <w:t>Количество участников</w:t>
            </w:r>
          </w:p>
          <w:p w:rsidR="009E21CB" w:rsidRPr="009E21CB" w:rsidRDefault="009E21CB" w:rsidP="009E21CB">
            <w:pPr>
              <w:ind w:right="-137"/>
              <w:jc w:val="center"/>
              <w:rPr>
                <w:spacing w:val="0"/>
                <w:sz w:val="22"/>
                <w:szCs w:val="22"/>
              </w:rPr>
            </w:pPr>
            <w:r w:rsidRPr="009E21CB">
              <w:rPr>
                <w:spacing w:val="0"/>
                <w:sz w:val="22"/>
                <w:szCs w:val="22"/>
              </w:rPr>
              <w:t>педагогов /обучающихся</w:t>
            </w:r>
          </w:p>
        </w:tc>
        <w:tc>
          <w:tcPr>
            <w:tcW w:w="2552" w:type="dxa"/>
          </w:tcPr>
          <w:p w:rsidR="009E21CB" w:rsidRPr="009E21CB" w:rsidRDefault="009E21CB" w:rsidP="009E21CB">
            <w:pPr>
              <w:jc w:val="center"/>
              <w:rPr>
                <w:spacing w:val="0"/>
                <w:sz w:val="22"/>
                <w:szCs w:val="22"/>
              </w:rPr>
            </w:pPr>
            <w:r w:rsidRPr="009E21CB">
              <w:rPr>
                <w:spacing w:val="0"/>
                <w:sz w:val="22"/>
                <w:szCs w:val="22"/>
              </w:rPr>
              <w:t>Ссылка на информацию о событии</w:t>
            </w:r>
          </w:p>
        </w:tc>
      </w:tr>
      <w:tr w:rsidR="009E21CB" w:rsidRPr="009E21CB" w:rsidTr="006423EF">
        <w:trPr>
          <w:trHeight w:val="275"/>
        </w:trPr>
        <w:tc>
          <w:tcPr>
            <w:tcW w:w="9464" w:type="dxa"/>
            <w:gridSpan w:val="4"/>
          </w:tcPr>
          <w:p w:rsidR="009E21CB" w:rsidRPr="009E21CB" w:rsidRDefault="009E21CB" w:rsidP="009E21CB">
            <w:pPr>
              <w:jc w:val="center"/>
              <w:rPr>
                <w:i/>
                <w:spacing w:val="0"/>
                <w:sz w:val="22"/>
                <w:szCs w:val="22"/>
              </w:rPr>
            </w:pPr>
            <w:r w:rsidRPr="009E21CB">
              <w:rPr>
                <w:i/>
                <w:spacing w:val="0"/>
                <w:sz w:val="22"/>
                <w:szCs w:val="22"/>
              </w:rPr>
              <w:t>Муниципальный уровень</w:t>
            </w:r>
          </w:p>
        </w:tc>
      </w:tr>
      <w:tr w:rsidR="009E21CB" w:rsidRPr="009E21CB" w:rsidTr="006423EF">
        <w:trPr>
          <w:trHeight w:val="239"/>
        </w:trPr>
        <w:tc>
          <w:tcPr>
            <w:tcW w:w="3652" w:type="dxa"/>
          </w:tcPr>
          <w:p w:rsidR="009E21CB" w:rsidRPr="009E21CB" w:rsidRDefault="009E21CB" w:rsidP="009E21CB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CB" w:rsidRPr="009E21CB" w:rsidRDefault="009E21CB" w:rsidP="009E21C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E21CB" w:rsidRPr="009E21CB" w:rsidRDefault="009E21CB" w:rsidP="009E21CB">
            <w:pPr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9E21CB" w:rsidRPr="009E21CB" w:rsidRDefault="009E21CB" w:rsidP="009E21CB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9E21CB" w:rsidRPr="009E21CB" w:rsidTr="006423EF">
        <w:trPr>
          <w:trHeight w:val="269"/>
        </w:trPr>
        <w:tc>
          <w:tcPr>
            <w:tcW w:w="9464" w:type="dxa"/>
            <w:gridSpan w:val="4"/>
          </w:tcPr>
          <w:p w:rsidR="009E21CB" w:rsidRPr="009E21CB" w:rsidRDefault="009E21CB" w:rsidP="009E21CB">
            <w:pPr>
              <w:jc w:val="center"/>
              <w:rPr>
                <w:i/>
                <w:spacing w:val="0"/>
                <w:sz w:val="22"/>
                <w:szCs w:val="22"/>
              </w:rPr>
            </w:pPr>
            <w:r w:rsidRPr="009E21CB">
              <w:rPr>
                <w:i/>
                <w:spacing w:val="0"/>
                <w:sz w:val="22"/>
                <w:szCs w:val="22"/>
              </w:rPr>
              <w:t>Региональный уровень</w:t>
            </w:r>
          </w:p>
        </w:tc>
      </w:tr>
      <w:tr w:rsidR="009E21CB" w:rsidRPr="009E21CB" w:rsidTr="006423EF">
        <w:tc>
          <w:tcPr>
            <w:tcW w:w="3652" w:type="dxa"/>
          </w:tcPr>
          <w:p w:rsidR="009E21CB" w:rsidRPr="009E21CB" w:rsidRDefault="0080204C" w:rsidP="0080204C">
            <w:pPr>
              <w:jc w:val="both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lastRenderedPageBreak/>
              <w:t>Семинар «Деятельность ППМС центров по организации комплексного сопровождения обучающихся, испытывающих трудности</w:t>
            </w:r>
          </w:p>
        </w:tc>
        <w:tc>
          <w:tcPr>
            <w:tcW w:w="1559" w:type="dxa"/>
          </w:tcPr>
          <w:p w:rsidR="009E21CB" w:rsidRPr="009E21CB" w:rsidRDefault="009E21CB" w:rsidP="009E21CB">
            <w:pPr>
              <w:jc w:val="both"/>
              <w:rPr>
                <w:i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E21CB" w:rsidRPr="009E21CB" w:rsidRDefault="009E21CB" w:rsidP="009E21CB">
            <w:pPr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9E21CB" w:rsidRPr="009E21CB" w:rsidRDefault="009E21CB" w:rsidP="009E21CB">
            <w:pPr>
              <w:jc w:val="both"/>
              <w:rPr>
                <w:spacing w:val="0"/>
                <w:sz w:val="22"/>
                <w:szCs w:val="22"/>
              </w:rPr>
            </w:pPr>
          </w:p>
        </w:tc>
      </w:tr>
      <w:tr w:rsidR="009E21CB" w:rsidRPr="009E21CB" w:rsidTr="006423EF">
        <w:tc>
          <w:tcPr>
            <w:tcW w:w="9464" w:type="dxa"/>
            <w:gridSpan w:val="4"/>
          </w:tcPr>
          <w:p w:rsidR="009E21CB" w:rsidRPr="009E21CB" w:rsidRDefault="009E21CB" w:rsidP="009E21CB">
            <w:pPr>
              <w:jc w:val="center"/>
              <w:rPr>
                <w:i/>
                <w:spacing w:val="0"/>
                <w:sz w:val="22"/>
                <w:szCs w:val="22"/>
              </w:rPr>
            </w:pPr>
            <w:r w:rsidRPr="009E21CB">
              <w:rPr>
                <w:i/>
                <w:spacing w:val="0"/>
                <w:sz w:val="22"/>
                <w:szCs w:val="22"/>
              </w:rPr>
              <w:t>Федеральный уровень</w:t>
            </w:r>
          </w:p>
        </w:tc>
      </w:tr>
      <w:tr w:rsidR="009E21CB" w:rsidRPr="009E21CB" w:rsidTr="006423EF">
        <w:tc>
          <w:tcPr>
            <w:tcW w:w="3652" w:type="dxa"/>
          </w:tcPr>
          <w:p w:rsidR="009E21CB" w:rsidRPr="009E21CB" w:rsidRDefault="009E21CB" w:rsidP="009E21CB">
            <w:pPr>
              <w:jc w:val="center"/>
              <w:rPr>
                <w:i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CB" w:rsidRPr="009E21CB" w:rsidRDefault="009E21CB" w:rsidP="009E21CB">
            <w:pPr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E21CB" w:rsidRPr="009E21CB" w:rsidRDefault="009E21CB" w:rsidP="009E21CB">
            <w:pPr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9E21CB" w:rsidRPr="009E21CB" w:rsidRDefault="009E21CB" w:rsidP="009E21CB">
            <w:pPr>
              <w:jc w:val="both"/>
              <w:rPr>
                <w:spacing w:val="0"/>
                <w:sz w:val="22"/>
                <w:szCs w:val="22"/>
              </w:rPr>
            </w:pPr>
          </w:p>
        </w:tc>
      </w:tr>
      <w:tr w:rsidR="009E21CB" w:rsidRPr="009E21CB" w:rsidTr="006423EF">
        <w:tc>
          <w:tcPr>
            <w:tcW w:w="9464" w:type="dxa"/>
            <w:gridSpan w:val="4"/>
          </w:tcPr>
          <w:p w:rsidR="009E21CB" w:rsidRPr="009E21CB" w:rsidRDefault="009E21CB" w:rsidP="009E21CB">
            <w:pPr>
              <w:jc w:val="center"/>
              <w:rPr>
                <w:i/>
                <w:spacing w:val="0"/>
                <w:sz w:val="22"/>
                <w:szCs w:val="22"/>
              </w:rPr>
            </w:pPr>
            <w:r w:rsidRPr="009E21CB">
              <w:rPr>
                <w:i/>
                <w:spacing w:val="0"/>
                <w:sz w:val="22"/>
                <w:szCs w:val="22"/>
              </w:rPr>
              <w:t>Международный уровень</w:t>
            </w:r>
          </w:p>
        </w:tc>
      </w:tr>
      <w:tr w:rsidR="009E21CB" w:rsidRPr="009E21CB" w:rsidTr="006423EF">
        <w:tc>
          <w:tcPr>
            <w:tcW w:w="3652" w:type="dxa"/>
          </w:tcPr>
          <w:p w:rsidR="009E21CB" w:rsidRPr="009E21CB" w:rsidRDefault="009E21CB" w:rsidP="009E21CB">
            <w:pPr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21CB" w:rsidRPr="009E21CB" w:rsidRDefault="009E21CB" w:rsidP="009E21CB">
            <w:pPr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1CB" w:rsidRPr="009E21CB" w:rsidRDefault="009E21CB" w:rsidP="009E21CB">
            <w:pPr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9E21CB" w:rsidRPr="009E21CB" w:rsidRDefault="009E21CB" w:rsidP="009E21CB">
            <w:pPr>
              <w:jc w:val="both"/>
              <w:rPr>
                <w:spacing w:val="0"/>
                <w:sz w:val="20"/>
                <w:szCs w:val="20"/>
              </w:rPr>
            </w:pPr>
          </w:p>
        </w:tc>
      </w:tr>
    </w:tbl>
    <w:p w:rsidR="009E21CB" w:rsidRPr="009E21CB" w:rsidRDefault="009E21CB" w:rsidP="009E21CB">
      <w:pPr>
        <w:ind w:left="360"/>
        <w:rPr>
          <w:spacing w:val="0"/>
          <w:sz w:val="24"/>
        </w:rPr>
      </w:pPr>
    </w:p>
    <w:p w:rsidR="009E21CB" w:rsidRPr="009E21CB" w:rsidRDefault="009E21CB" w:rsidP="009E21CB">
      <w:pPr>
        <w:keepNext/>
        <w:spacing w:before="240" w:after="60"/>
        <w:outlineLvl w:val="2"/>
        <w:rPr>
          <w:bCs/>
          <w:spacing w:val="0"/>
          <w:sz w:val="24"/>
        </w:rPr>
      </w:pPr>
      <w:bookmarkStart w:id="6" w:name="_Toc120796422"/>
      <w:r w:rsidRPr="009E21CB">
        <w:rPr>
          <w:bCs/>
          <w:spacing w:val="0"/>
          <w:sz w:val="24"/>
        </w:rPr>
        <w:t>2.2. Организации-партнеры</w:t>
      </w:r>
      <w:bookmarkEnd w:id="6"/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6"/>
        <w:gridCol w:w="4394"/>
      </w:tblGrid>
      <w:tr w:rsidR="009E21CB" w:rsidRPr="009E21CB" w:rsidTr="006423EF">
        <w:tc>
          <w:tcPr>
            <w:tcW w:w="568" w:type="dxa"/>
            <w:shd w:val="clear" w:color="auto" w:fill="auto"/>
          </w:tcPr>
          <w:p w:rsidR="009E21CB" w:rsidRPr="009E21CB" w:rsidRDefault="009E21CB" w:rsidP="009E21CB">
            <w:pPr>
              <w:jc w:val="center"/>
              <w:rPr>
                <w:spacing w:val="0"/>
                <w:sz w:val="22"/>
                <w:szCs w:val="22"/>
              </w:rPr>
            </w:pPr>
            <w:r w:rsidRPr="009E21CB">
              <w:rPr>
                <w:spacing w:val="0"/>
                <w:sz w:val="22"/>
                <w:szCs w:val="22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9E21CB" w:rsidRPr="009E21CB" w:rsidRDefault="009E21CB" w:rsidP="009E21CB">
            <w:pPr>
              <w:jc w:val="center"/>
              <w:rPr>
                <w:spacing w:val="0"/>
                <w:sz w:val="22"/>
                <w:szCs w:val="22"/>
              </w:rPr>
            </w:pPr>
            <w:r w:rsidRPr="009E21CB">
              <w:rPr>
                <w:spacing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4394" w:type="dxa"/>
            <w:shd w:val="clear" w:color="auto" w:fill="auto"/>
          </w:tcPr>
          <w:p w:rsidR="009E21CB" w:rsidRPr="009E21CB" w:rsidRDefault="009E21CB" w:rsidP="009E21CB">
            <w:pPr>
              <w:jc w:val="center"/>
              <w:rPr>
                <w:spacing w:val="0"/>
                <w:sz w:val="22"/>
                <w:szCs w:val="22"/>
              </w:rPr>
            </w:pPr>
            <w:r w:rsidRPr="009E21CB">
              <w:rPr>
                <w:spacing w:val="0"/>
                <w:sz w:val="22"/>
                <w:szCs w:val="22"/>
              </w:rPr>
              <w:t>Функции в проекте (программе)</w:t>
            </w:r>
          </w:p>
        </w:tc>
      </w:tr>
      <w:tr w:rsidR="0080204C" w:rsidRPr="009E21CB" w:rsidTr="006423EF">
        <w:tc>
          <w:tcPr>
            <w:tcW w:w="568" w:type="dxa"/>
            <w:shd w:val="clear" w:color="auto" w:fill="auto"/>
          </w:tcPr>
          <w:p w:rsidR="0080204C" w:rsidRPr="00CA747F" w:rsidRDefault="0080204C" w:rsidP="009E21CB">
            <w:pPr>
              <w:rPr>
                <w:spacing w:val="0"/>
                <w:sz w:val="24"/>
              </w:rPr>
            </w:pPr>
            <w:r w:rsidRPr="00CA747F">
              <w:rPr>
                <w:spacing w:val="0"/>
                <w:sz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80204C" w:rsidRPr="00CA747F" w:rsidRDefault="0080204C" w:rsidP="00EF39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A747F">
              <w:rPr>
                <w:rFonts w:ascii="Times New Roman" w:hAnsi="Times New Roman"/>
                <w:sz w:val="24"/>
                <w:szCs w:val="24"/>
              </w:rPr>
              <w:t xml:space="preserve">Автономное учреждение дополнительного профессионального образования Ханты-Мансийского автономного округа - Югры «Институт развития образования» </w:t>
            </w:r>
          </w:p>
        </w:tc>
        <w:tc>
          <w:tcPr>
            <w:tcW w:w="4394" w:type="dxa"/>
            <w:shd w:val="clear" w:color="auto" w:fill="auto"/>
          </w:tcPr>
          <w:p w:rsidR="0080204C" w:rsidRPr="00CA747F" w:rsidRDefault="0080204C" w:rsidP="008020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A747F">
              <w:rPr>
                <w:rFonts w:ascii="Times New Roman" w:hAnsi="Times New Roman"/>
                <w:sz w:val="24"/>
                <w:szCs w:val="24"/>
              </w:rPr>
              <w:t>Обеспечение организационно</w:t>
            </w:r>
            <w:r w:rsidR="00EF39F1" w:rsidRPr="00CA747F">
              <w:rPr>
                <w:rFonts w:ascii="Times New Roman" w:hAnsi="Times New Roman"/>
                <w:sz w:val="24"/>
                <w:szCs w:val="24"/>
              </w:rPr>
              <w:t>-</w:t>
            </w:r>
            <w:r w:rsidRPr="00CA747F">
              <w:rPr>
                <w:rFonts w:ascii="Times New Roman" w:hAnsi="Times New Roman"/>
                <w:sz w:val="24"/>
                <w:szCs w:val="24"/>
              </w:rPr>
              <w:t>методического сопровождения и оказание консультаций по реализации основных направлений деятельности Центра</w:t>
            </w:r>
          </w:p>
        </w:tc>
      </w:tr>
      <w:tr w:rsidR="009E21CB" w:rsidRPr="009E21CB" w:rsidTr="006423EF">
        <w:tc>
          <w:tcPr>
            <w:tcW w:w="568" w:type="dxa"/>
            <w:shd w:val="clear" w:color="auto" w:fill="auto"/>
          </w:tcPr>
          <w:p w:rsidR="009E21CB" w:rsidRPr="00CA747F" w:rsidRDefault="00F044BB" w:rsidP="009E21CB">
            <w:pPr>
              <w:rPr>
                <w:spacing w:val="0"/>
                <w:sz w:val="24"/>
              </w:rPr>
            </w:pPr>
            <w:r w:rsidRPr="00CA747F">
              <w:rPr>
                <w:spacing w:val="0"/>
                <w:sz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9E21CB" w:rsidRPr="00CA747F" w:rsidRDefault="00CA747F" w:rsidP="009E21CB">
            <w:pPr>
              <w:rPr>
                <w:spacing w:val="0"/>
                <w:sz w:val="24"/>
              </w:rPr>
            </w:pPr>
            <w:r w:rsidRPr="00CA747F">
              <w:rPr>
                <w:spacing w:val="0"/>
                <w:sz w:val="24"/>
              </w:rPr>
              <w:t xml:space="preserve">Филиал Белоярская детская школа искусств  </w:t>
            </w:r>
            <w:proofErr w:type="spellStart"/>
            <w:r w:rsidRPr="00CA747F">
              <w:rPr>
                <w:spacing w:val="0"/>
                <w:sz w:val="24"/>
              </w:rPr>
              <w:t>пгт</w:t>
            </w:r>
            <w:proofErr w:type="spellEnd"/>
            <w:r w:rsidRPr="00CA747F">
              <w:rPr>
                <w:spacing w:val="0"/>
                <w:sz w:val="24"/>
              </w:rPr>
              <w:t xml:space="preserve">. </w:t>
            </w:r>
            <w:proofErr w:type="spellStart"/>
            <w:r w:rsidRPr="00CA747F">
              <w:rPr>
                <w:spacing w:val="0"/>
                <w:sz w:val="24"/>
              </w:rPr>
              <w:t>Барсово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9E21CB" w:rsidRPr="00CA747F" w:rsidRDefault="00CA747F" w:rsidP="009E21CB">
            <w:pPr>
              <w:rPr>
                <w:spacing w:val="0"/>
                <w:sz w:val="24"/>
              </w:rPr>
            </w:pPr>
            <w:r w:rsidRPr="00CA747F">
              <w:rPr>
                <w:spacing w:val="0"/>
                <w:sz w:val="24"/>
              </w:rPr>
              <w:t xml:space="preserve">Охват детей дополнительным образованием </w:t>
            </w:r>
          </w:p>
        </w:tc>
      </w:tr>
      <w:tr w:rsidR="00CA747F" w:rsidRPr="009E21CB" w:rsidTr="006423EF">
        <w:tc>
          <w:tcPr>
            <w:tcW w:w="568" w:type="dxa"/>
            <w:shd w:val="clear" w:color="auto" w:fill="auto"/>
          </w:tcPr>
          <w:p w:rsidR="00CA747F" w:rsidRPr="00CA747F" w:rsidRDefault="00CA747F" w:rsidP="009E21CB">
            <w:pPr>
              <w:rPr>
                <w:spacing w:val="0"/>
                <w:sz w:val="24"/>
              </w:rPr>
            </w:pPr>
            <w:r w:rsidRPr="00CA747F">
              <w:rPr>
                <w:spacing w:val="0"/>
                <w:sz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CA747F" w:rsidRPr="00CA747F" w:rsidRDefault="00CA747F" w:rsidP="009E21CB">
            <w:pPr>
              <w:rPr>
                <w:spacing w:val="0"/>
                <w:sz w:val="24"/>
              </w:rPr>
            </w:pPr>
            <w:r w:rsidRPr="00CA747F">
              <w:rPr>
                <w:spacing w:val="0"/>
                <w:sz w:val="24"/>
              </w:rPr>
              <w:t>СК «Лидер»</w:t>
            </w:r>
          </w:p>
        </w:tc>
        <w:tc>
          <w:tcPr>
            <w:tcW w:w="4394" w:type="dxa"/>
            <w:shd w:val="clear" w:color="auto" w:fill="auto"/>
          </w:tcPr>
          <w:p w:rsidR="00CA747F" w:rsidRPr="00CA747F" w:rsidRDefault="00CA747F" w:rsidP="00F03CFC">
            <w:pPr>
              <w:rPr>
                <w:spacing w:val="0"/>
                <w:sz w:val="24"/>
              </w:rPr>
            </w:pPr>
            <w:r w:rsidRPr="00CA747F">
              <w:rPr>
                <w:spacing w:val="0"/>
                <w:sz w:val="24"/>
              </w:rPr>
              <w:t xml:space="preserve">Охват детей дополнительным образованием </w:t>
            </w:r>
          </w:p>
        </w:tc>
      </w:tr>
      <w:tr w:rsidR="00CA747F" w:rsidRPr="009E21CB" w:rsidTr="006423EF">
        <w:tc>
          <w:tcPr>
            <w:tcW w:w="568" w:type="dxa"/>
            <w:shd w:val="clear" w:color="auto" w:fill="auto"/>
          </w:tcPr>
          <w:p w:rsidR="00CA747F" w:rsidRDefault="00CA747F" w:rsidP="009E21CB">
            <w:pPr>
              <w:rPr>
                <w:b/>
                <w:spacing w:val="0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A747F" w:rsidRDefault="00CA747F" w:rsidP="009E21CB">
            <w:pPr>
              <w:rPr>
                <w:b/>
                <w:spacing w:val="0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A747F" w:rsidRPr="009E21CB" w:rsidRDefault="00CA747F" w:rsidP="00F03CFC">
            <w:pPr>
              <w:rPr>
                <w:b/>
                <w:spacing w:val="0"/>
                <w:sz w:val="24"/>
              </w:rPr>
            </w:pPr>
          </w:p>
        </w:tc>
      </w:tr>
    </w:tbl>
    <w:p w:rsidR="009E21CB" w:rsidRPr="009E21CB" w:rsidRDefault="009E21CB" w:rsidP="009E21CB">
      <w:pPr>
        <w:ind w:left="360"/>
        <w:rPr>
          <w:spacing w:val="0"/>
          <w:sz w:val="24"/>
        </w:rPr>
      </w:pPr>
    </w:p>
    <w:p w:rsidR="009E21CB" w:rsidRPr="009E21CB" w:rsidRDefault="009E21CB" w:rsidP="009E21CB">
      <w:pPr>
        <w:keepNext/>
        <w:spacing w:before="240" w:after="60"/>
        <w:outlineLvl w:val="2"/>
        <w:rPr>
          <w:bCs/>
          <w:spacing w:val="0"/>
          <w:sz w:val="24"/>
        </w:rPr>
      </w:pPr>
      <w:bookmarkStart w:id="7" w:name="_Toc120796423"/>
      <w:r w:rsidRPr="009E21CB">
        <w:rPr>
          <w:bCs/>
          <w:spacing w:val="0"/>
          <w:sz w:val="24"/>
        </w:rPr>
        <w:t>2.3. График реализации проекта*</w:t>
      </w:r>
      <w:bookmarkEnd w:id="7"/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6"/>
        <w:gridCol w:w="4394"/>
      </w:tblGrid>
      <w:tr w:rsidR="009E21CB" w:rsidRPr="009E21CB" w:rsidTr="006423EF">
        <w:tc>
          <w:tcPr>
            <w:tcW w:w="568" w:type="dxa"/>
            <w:shd w:val="clear" w:color="auto" w:fill="auto"/>
          </w:tcPr>
          <w:p w:rsidR="009E21CB" w:rsidRPr="009E21CB" w:rsidRDefault="009E21CB" w:rsidP="009E21CB">
            <w:pPr>
              <w:jc w:val="center"/>
              <w:rPr>
                <w:spacing w:val="0"/>
                <w:sz w:val="24"/>
              </w:rPr>
            </w:pPr>
            <w:r w:rsidRPr="009E21CB">
              <w:rPr>
                <w:spacing w:val="0"/>
                <w:sz w:val="24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9E21CB" w:rsidRPr="009E21CB" w:rsidRDefault="009E21CB" w:rsidP="009E21CB">
            <w:pPr>
              <w:jc w:val="center"/>
              <w:rPr>
                <w:spacing w:val="0"/>
                <w:sz w:val="24"/>
              </w:rPr>
            </w:pPr>
            <w:r w:rsidRPr="009E21CB">
              <w:rPr>
                <w:spacing w:val="0"/>
                <w:sz w:val="24"/>
              </w:rPr>
              <w:t>Шаги по реализации</w:t>
            </w:r>
          </w:p>
        </w:tc>
        <w:tc>
          <w:tcPr>
            <w:tcW w:w="4394" w:type="dxa"/>
            <w:shd w:val="clear" w:color="auto" w:fill="auto"/>
          </w:tcPr>
          <w:p w:rsidR="009E21CB" w:rsidRPr="009E21CB" w:rsidRDefault="009E21CB" w:rsidP="009E21CB">
            <w:pPr>
              <w:jc w:val="center"/>
              <w:rPr>
                <w:spacing w:val="0"/>
                <w:sz w:val="24"/>
              </w:rPr>
            </w:pPr>
            <w:r w:rsidRPr="009E21CB">
              <w:rPr>
                <w:spacing w:val="0"/>
                <w:sz w:val="24"/>
              </w:rPr>
              <w:t>Выполнено/Не выполнено</w:t>
            </w:r>
          </w:p>
        </w:tc>
      </w:tr>
      <w:tr w:rsidR="009E21CB" w:rsidRPr="009E21CB" w:rsidTr="006423EF">
        <w:tc>
          <w:tcPr>
            <w:tcW w:w="568" w:type="dxa"/>
            <w:shd w:val="clear" w:color="auto" w:fill="auto"/>
          </w:tcPr>
          <w:p w:rsidR="009E21CB" w:rsidRPr="009E21CB" w:rsidRDefault="009E21CB" w:rsidP="009E21CB">
            <w:pPr>
              <w:rPr>
                <w:b/>
                <w:spacing w:val="0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E21CB" w:rsidRPr="009E21CB" w:rsidRDefault="009E21CB" w:rsidP="009E21CB">
            <w:pPr>
              <w:rPr>
                <w:b/>
                <w:spacing w:val="0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E21CB" w:rsidRPr="009E21CB" w:rsidRDefault="009E21CB" w:rsidP="009E21CB">
            <w:pPr>
              <w:rPr>
                <w:b/>
                <w:spacing w:val="0"/>
                <w:sz w:val="24"/>
              </w:rPr>
            </w:pPr>
          </w:p>
        </w:tc>
      </w:tr>
      <w:tr w:rsidR="009E21CB" w:rsidRPr="009E21CB" w:rsidTr="006423EF">
        <w:tc>
          <w:tcPr>
            <w:tcW w:w="568" w:type="dxa"/>
            <w:shd w:val="clear" w:color="auto" w:fill="auto"/>
          </w:tcPr>
          <w:p w:rsidR="009E21CB" w:rsidRPr="009E21CB" w:rsidRDefault="009E21CB" w:rsidP="009E21CB">
            <w:pPr>
              <w:rPr>
                <w:b/>
                <w:spacing w:val="0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E21CB" w:rsidRPr="009E21CB" w:rsidRDefault="009E21CB" w:rsidP="009E21CB">
            <w:pPr>
              <w:rPr>
                <w:b/>
                <w:spacing w:val="0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E21CB" w:rsidRPr="009E21CB" w:rsidRDefault="009E21CB" w:rsidP="009E21CB">
            <w:pPr>
              <w:rPr>
                <w:b/>
                <w:spacing w:val="0"/>
                <w:sz w:val="24"/>
              </w:rPr>
            </w:pPr>
          </w:p>
        </w:tc>
      </w:tr>
    </w:tbl>
    <w:p w:rsidR="009E21CB" w:rsidRPr="009E21CB" w:rsidRDefault="009E21CB" w:rsidP="009E21CB">
      <w:pPr>
        <w:ind w:left="-142" w:firstLine="568"/>
        <w:jc w:val="both"/>
        <w:rPr>
          <w:bCs/>
          <w:spacing w:val="0"/>
          <w:sz w:val="24"/>
        </w:rPr>
      </w:pPr>
    </w:p>
    <w:p w:rsidR="009E21CB" w:rsidRPr="009E21CB" w:rsidRDefault="009E21CB" w:rsidP="009E21CB">
      <w:pPr>
        <w:jc w:val="both"/>
        <w:rPr>
          <w:bCs/>
          <w:spacing w:val="0"/>
          <w:sz w:val="24"/>
        </w:rPr>
      </w:pPr>
      <w:r w:rsidRPr="009E21CB">
        <w:rPr>
          <w:bCs/>
          <w:spacing w:val="0"/>
          <w:sz w:val="24"/>
        </w:rPr>
        <w:t xml:space="preserve">*График реализации проекта (программы) оформить в соответствии с планом работ, указанных в заявке, на статус региональной инновационной площадки, указать выполненную работу. </w:t>
      </w:r>
    </w:p>
    <w:p w:rsidR="009E21CB" w:rsidRPr="009E21CB" w:rsidRDefault="009E21CB" w:rsidP="009E21CB">
      <w:pPr>
        <w:spacing w:before="240" w:after="60"/>
        <w:jc w:val="center"/>
        <w:outlineLvl w:val="0"/>
        <w:rPr>
          <w:b/>
          <w:bCs/>
          <w:spacing w:val="0"/>
          <w:kern w:val="28"/>
          <w:sz w:val="20"/>
          <w:szCs w:val="22"/>
        </w:rPr>
      </w:pPr>
      <w:r w:rsidRPr="009E21CB">
        <w:rPr>
          <w:b/>
          <w:bCs/>
          <w:spacing w:val="0"/>
          <w:kern w:val="28"/>
          <w:szCs w:val="32"/>
        </w:rPr>
        <w:t xml:space="preserve"> </w:t>
      </w:r>
      <w:bookmarkStart w:id="8" w:name="_Toc120795731"/>
      <w:bookmarkStart w:id="9" w:name="_Toc120795902"/>
      <w:bookmarkStart w:id="10" w:name="_Toc120796211"/>
      <w:bookmarkStart w:id="11" w:name="_Toc120796424"/>
      <w:r w:rsidRPr="009E21CB">
        <w:rPr>
          <w:b/>
          <w:bCs/>
          <w:spacing w:val="0"/>
          <w:kern w:val="28"/>
          <w:szCs w:val="32"/>
          <w:lang w:val="en-US"/>
        </w:rPr>
        <w:t>III</w:t>
      </w:r>
      <w:r w:rsidRPr="009E21CB">
        <w:rPr>
          <w:b/>
          <w:bCs/>
          <w:spacing w:val="0"/>
          <w:kern w:val="28"/>
          <w:szCs w:val="32"/>
        </w:rPr>
        <w:t>. Аналитическая часть</w:t>
      </w:r>
      <w:bookmarkEnd w:id="8"/>
      <w:bookmarkEnd w:id="9"/>
      <w:bookmarkEnd w:id="10"/>
      <w:bookmarkEnd w:id="11"/>
    </w:p>
    <w:p w:rsidR="009E21CB" w:rsidRPr="009E21CB" w:rsidRDefault="009E21CB" w:rsidP="009E21CB">
      <w:pPr>
        <w:keepNext/>
        <w:spacing w:before="240" w:after="60"/>
        <w:outlineLvl w:val="2"/>
        <w:rPr>
          <w:rFonts w:ascii="Calibri Light" w:hAnsi="Calibri Light"/>
          <w:b/>
          <w:spacing w:val="0"/>
          <w:sz w:val="26"/>
          <w:szCs w:val="26"/>
        </w:rPr>
      </w:pPr>
      <w:bookmarkStart w:id="12" w:name="_Toc120796425"/>
      <w:r w:rsidRPr="009E21CB">
        <w:rPr>
          <w:bCs/>
          <w:spacing w:val="0"/>
          <w:sz w:val="24"/>
          <w:szCs w:val="26"/>
        </w:rPr>
        <w:t>3.1. Описание текущей актуальности продуктов</w:t>
      </w:r>
      <w:bookmarkEnd w:id="12"/>
      <w:r w:rsidRPr="009E21CB">
        <w:rPr>
          <w:bCs/>
          <w:spacing w:val="0"/>
          <w:sz w:val="24"/>
          <w:szCs w:val="26"/>
        </w:rPr>
        <w:t xml:space="preserve"> </w:t>
      </w:r>
    </w:p>
    <w:p w:rsidR="0080204C" w:rsidRDefault="0080204C" w:rsidP="0080204C">
      <w:pPr>
        <w:pStyle w:val="a6"/>
        <w:jc w:val="both"/>
        <w:rPr>
          <w:rFonts w:ascii="Times New Roman" w:hAnsi="Times New Roman"/>
        </w:rPr>
      </w:pPr>
      <w:bookmarkStart w:id="13" w:name="_Toc120796426"/>
      <w:r w:rsidRPr="0080204C">
        <w:rPr>
          <w:rFonts w:ascii="Times New Roman" w:hAnsi="Times New Roman"/>
        </w:rPr>
        <w:t xml:space="preserve">С каждым годом количество детей с особыми образовательными потребностями увеличивается, и чтобы отвечать запросам общества, необходимо поддерживать культуру инклюзивного образования, реализовывать инклюзивную практику. </w:t>
      </w:r>
    </w:p>
    <w:p w:rsidR="0080204C" w:rsidRPr="0080204C" w:rsidRDefault="0080204C" w:rsidP="0080204C">
      <w:pPr>
        <w:pStyle w:val="a6"/>
        <w:jc w:val="both"/>
        <w:rPr>
          <w:rFonts w:ascii="Times New Roman" w:hAnsi="Times New Roman"/>
        </w:rPr>
      </w:pPr>
      <w:r w:rsidRPr="0080204C">
        <w:rPr>
          <w:rFonts w:ascii="Times New Roman" w:hAnsi="Times New Roman"/>
        </w:rPr>
        <w:t xml:space="preserve">Основная задача, стоящая перед коллективом </w:t>
      </w:r>
      <w:r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Барсовская</w:t>
      </w:r>
      <w:proofErr w:type="spellEnd"/>
      <w:r>
        <w:rPr>
          <w:rFonts w:ascii="Times New Roman" w:hAnsi="Times New Roman"/>
        </w:rPr>
        <w:t xml:space="preserve"> СОШ №1</w:t>
      </w:r>
      <w:r w:rsidRPr="0080204C">
        <w:rPr>
          <w:rFonts w:ascii="Times New Roman" w:hAnsi="Times New Roman"/>
        </w:rPr>
        <w:t>, как участников региональной инновационной площадки по реализации проекта «</w:t>
      </w:r>
      <w:proofErr w:type="spellStart"/>
      <w:r w:rsidRPr="0080204C">
        <w:rPr>
          <w:rFonts w:ascii="Times New Roman" w:hAnsi="Times New Roman"/>
        </w:rPr>
        <w:t>Инклюверсариум</w:t>
      </w:r>
      <w:proofErr w:type="spellEnd"/>
      <w:r w:rsidRPr="0080204C">
        <w:rPr>
          <w:rFonts w:ascii="Times New Roman" w:hAnsi="Times New Roman"/>
        </w:rPr>
        <w:t xml:space="preserve">», — создание условий и оказание психолого-педагогической помощи детям с особыми образовательными потребностями и их семьям в обучении, успешной социальной адаптации, подготовке к полноценной жизни в обществе. Совместное обучение способствует социальной адаптации детей с ограниченными возможностями здоровья, детей-инвалидов, их самостоятельности и независимости, а самое главное — изменяет общественное мнение к таким детям, формирует отношение к ним как полноценным людям, становиться толерантным и научиться уважать другие личности. </w:t>
      </w:r>
      <w:proofErr w:type="gramStart"/>
      <w:r w:rsidRPr="0080204C">
        <w:rPr>
          <w:rFonts w:ascii="Times New Roman" w:hAnsi="Times New Roman"/>
        </w:rPr>
        <w:t xml:space="preserve">Разработка методических материалов и реализация мероприятий по сопровождению детей с особыми образовательными потребностями способствовала повышению профессионального мастерства педагогов; положительной динамики </w:t>
      </w:r>
      <w:proofErr w:type="spellStart"/>
      <w:r w:rsidRPr="0080204C">
        <w:rPr>
          <w:rFonts w:ascii="Times New Roman" w:hAnsi="Times New Roman"/>
        </w:rPr>
        <w:t>коррекционно</w:t>
      </w:r>
      <w:proofErr w:type="spellEnd"/>
      <w:r>
        <w:rPr>
          <w:rFonts w:ascii="Times New Roman" w:hAnsi="Times New Roman"/>
        </w:rPr>
        <w:t xml:space="preserve"> - </w:t>
      </w:r>
      <w:r w:rsidRPr="0080204C">
        <w:rPr>
          <w:rFonts w:ascii="Times New Roman" w:hAnsi="Times New Roman"/>
        </w:rPr>
        <w:t xml:space="preserve">развивающей работы с </w:t>
      </w:r>
      <w:r>
        <w:rPr>
          <w:rFonts w:ascii="Times New Roman" w:hAnsi="Times New Roman"/>
        </w:rPr>
        <w:t>об</w:t>
      </w:r>
      <w:r w:rsidRPr="0080204C">
        <w:rPr>
          <w:rFonts w:ascii="Times New Roman" w:hAnsi="Times New Roman"/>
        </w:rPr>
        <w:t>уча</w:t>
      </w:r>
      <w:r>
        <w:rPr>
          <w:rFonts w:ascii="Times New Roman" w:hAnsi="Times New Roman"/>
        </w:rPr>
        <w:t>ю</w:t>
      </w:r>
      <w:r w:rsidRPr="0080204C">
        <w:rPr>
          <w:rFonts w:ascii="Times New Roman" w:hAnsi="Times New Roman"/>
        </w:rPr>
        <w:t>щимися; повышению психолого-педагогической компетентности родителей (законных представителей).</w:t>
      </w:r>
      <w:proofErr w:type="gramEnd"/>
      <w:r w:rsidRPr="0080204C">
        <w:rPr>
          <w:rFonts w:ascii="Times New Roman" w:hAnsi="Times New Roman"/>
        </w:rPr>
        <w:t xml:space="preserve"> Разработанные материалы будут способствовать повышению профессиональных компетенций педагогических </w:t>
      </w:r>
      <w:r w:rsidRPr="0080204C">
        <w:rPr>
          <w:rFonts w:ascii="Times New Roman" w:hAnsi="Times New Roman"/>
        </w:rPr>
        <w:lastRenderedPageBreak/>
        <w:t>работников в инклюзивной практике образовательных организаций общего образования. Полученные результаты свидетельствуют об актуальности и востребованности инновационных продуктов в инклюзивной практике образовательных организаций общего образования</w:t>
      </w:r>
    </w:p>
    <w:p w:rsidR="009E21CB" w:rsidRPr="009E21CB" w:rsidRDefault="009E21CB" w:rsidP="009E21CB">
      <w:pPr>
        <w:keepNext/>
        <w:spacing w:before="240" w:after="60"/>
        <w:outlineLvl w:val="2"/>
        <w:rPr>
          <w:bCs/>
          <w:spacing w:val="0"/>
          <w:sz w:val="24"/>
          <w:szCs w:val="26"/>
        </w:rPr>
      </w:pPr>
      <w:r w:rsidRPr="009E21CB">
        <w:rPr>
          <w:bCs/>
          <w:spacing w:val="0"/>
          <w:sz w:val="24"/>
          <w:szCs w:val="26"/>
        </w:rPr>
        <w:t>3.2 Полученные инновационные продукты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2735"/>
        <w:gridCol w:w="2693"/>
        <w:gridCol w:w="2233"/>
      </w:tblGrid>
      <w:tr w:rsidR="009E21CB" w:rsidRPr="009E21CB" w:rsidTr="006423EF">
        <w:tc>
          <w:tcPr>
            <w:tcW w:w="1768" w:type="dxa"/>
          </w:tcPr>
          <w:p w:rsidR="009E21CB" w:rsidRPr="009E21CB" w:rsidRDefault="009E21CB" w:rsidP="009E21CB">
            <w:pPr>
              <w:jc w:val="center"/>
              <w:rPr>
                <w:spacing w:val="0"/>
                <w:sz w:val="20"/>
                <w:szCs w:val="20"/>
              </w:rPr>
            </w:pPr>
            <w:r w:rsidRPr="009E21CB">
              <w:rPr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2735" w:type="dxa"/>
          </w:tcPr>
          <w:p w:rsidR="009E21CB" w:rsidRPr="009E21CB" w:rsidRDefault="009E21CB" w:rsidP="009E21CB">
            <w:pPr>
              <w:jc w:val="center"/>
              <w:rPr>
                <w:spacing w:val="0"/>
                <w:sz w:val="20"/>
                <w:szCs w:val="20"/>
              </w:rPr>
            </w:pPr>
            <w:r w:rsidRPr="009E21CB">
              <w:rPr>
                <w:spacing w:val="0"/>
                <w:sz w:val="20"/>
                <w:szCs w:val="20"/>
              </w:rPr>
              <w:t>Краткое описание продукта с указанием</w:t>
            </w:r>
            <w:r w:rsidRPr="009E21CB">
              <w:rPr>
                <w:spacing w:val="0"/>
                <w:sz w:val="24"/>
              </w:rPr>
              <w:t xml:space="preserve"> </w:t>
            </w:r>
            <w:r w:rsidRPr="009E21CB">
              <w:rPr>
                <w:spacing w:val="0"/>
                <w:sz w:val="20"/>
                <w:szCs w:val="20"/>
              </w:rPr>
              <w:t>ссылки размещения материала в сети Интернет</w:t>
            </w:r>
          </w:p>
        </w:tc>
        <w:tc>
          <w:tcPr>
            <w:tcW w:w="2693" w:type="dxa"/>
          </w:tcPr>
          <w:p w:rsidR="009E21CB" w:rsidRPr="009E21CB" w:rsidRDefault="009E21CB" w:rsidP="009E21CB">
            <w:pPr>
              <w:jc w:val="center"/>
              <w:rPr>
                <w:spacing w:val="0"/>
                <w:sz w:val="20"/>
                <w:szCs w:val="20"/>
              </w:rPr>
            </w:pPr>
            <w:r w:rsidRPr="009E21CB">
              <w:rPr>
                <w:spacing w:val="0"/>
                <w:sz w:val="20"/>
                <w:szCs w:val="20"/>
              </w:rPr>
              <w:t>Рекомендации по практическому использованию в массовой практике</w:t>
            </w:r>
          </w:p>
        </w:tc>
        <w:tc>
          <w:tcPr>
            <w:tcW w:w="2233" w:type="dxa"/>
          </w:tcPr>
          <w:p w:rsidR="009E21CB" w:rsidRPr="009E21CB" w:rsidRDefault="009E21CB" w:rsidP="009E21CB">
            <w:pPr>
              <w:jc w:val="center"/>
              <w:rPr>
                <w:spacing w:val="0"/>
                <w:sz w:val="20"/>
                <w:szCs w:val="20"/>
              </w:rPr>
            </w:pPr>
            <w:r w:rsidRPr="009E21CB">
              <w:rPr>
                <w:spacing w:val="0"/>
                <w:sz w:val="20"/>
                <w:szCs w:val="20"/>
              </w:rPr>
              <w:t>Краткое описание возможных рисков и ограничений</w:t>
            </w:r>
          </w:p>
        </w:tc>
      </w:tr>
      <w:tr w:rsidR="009E21CB" w:rsidRPr="009E21CB" w:rsidTr="006423EF">
        <w:tc>
          <w:tcPr>
            <w:tcW w:w="1768" w:type="dxa"/>
          </w:tcPr>
          <w:p w:rsidR="009E21CB" w:rsidRPr="00801361" w:rsidRDefault="00EF39F1" w:rsidP="0080136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01361">
              <w:rPr>
                <w:rFonts w:ascii="Times New Roman" w:hAnsi="Times New Roman"/>
                <w:sz w:val="20"/>
                <w:szCs w:val="20"/>
              </w:rPr>
              <w:t>Консультации для педагогов и родителей</w:t>
            </w:r>
          </w:p>
        </w:tc>
        <w:tc>
          <w:tcPr>
            <w:tcW w:w="2735" w:type="dxa"/>
          </w:tcPr>
          <w:p w:rsidR="009E21CB" w:rsidRPr="00801361" w:rsidRDefault="009E21CB" w:rsidP="0080136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21CB" w:rsidRPr="00801361" w:rsidRDefault="00EF39F1" w:rsidP="0080136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01361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proofErr w:type="spellStart"/>
            <w:r w:rsidRPr="00801361">
              <w:rPr>
                <w:rFonts w:ascii="Times New Roman" w:hAnsi="Times New Roman"/>
                <w:sz w:val="20"/>
                <w:szCs w:val="20"/>
              </w:rPr>
              <w:t>психологопедагогических</w:t>
            </w:r>
            <w:proofErr w:type="spellEnd"/>
            <w:r w:rsidRPr="00801361">
              <w:rPr>
                <w:rFonts w:ascii="Times New Roman" w:hAnsi="Times New Roman"/>
                <w:sz w:val="20"/>
                <w:szCs w:val="20"/>
              </w:rPr>
              <w:t xml:space="preserve"> знаний по развитию и обучению детей с особыми образовательными потребностями</w:t>
            </w:r>
          </w:p>
        </w:tc>
        <w:tc>
          <w:tcPr>
            <w:tcW w:w="2233" w:type="dxa"/>
          </w:tcPr>
          <w:p w:rsidR="009E21CB" w:rsidRPr="00801361" w:rsidRDefault="00EF39F1" w:rsidP="0080136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01361">
              <w:rPr>
                <w:rFonts w:ascii="Times New Roman" w:hAnsi="Times New Roman"/>
                <w:sz w:val="20"/>
                <w:szCs w:val="20"/>
              </w:rPr>
              <w:t>Без ограничений</w:t>
            </w:r>
          </w:p>
        </w:tc>
      </w:tr>
      <w:tr w:rsidR="009E21CB" w:rsidRPr="009E21CB" w:rsidTr="006423EF">
        <w:tc>
          <w:tcPr>
            <w:tcW w:w="1768" w:type="dxa"/>
          </w:tcPr>
          <w:p w:rsidR="009E21CB" w:rsidRPr="00801361" w:rsidRDefault="00EF39F1" w:rsidP="0080136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01361">
              <w:rPr>
                <w:rFonts w:ascii="Times New Roman" w:hAnsi="Times New Roman"/>
                <w:sz w:val="20"/>
                <w:szCs w:val="20"/>
              </w:rPr>
              <w:t>Мастер-классы</w:t>
            </w:r>
          </w:p>
        </w:tc>
        <w:tc>
          <w:tcPr>
            <w:tcW w:w="2735" w:type="dxa"/>
          </w:tcPr>
          <w:p w:rsidR="00801361" w:rsidRDefault="00EF39F1" w:rsidP="00801361">
            <w:pPr>
              <w:widowControl w:val="0"/>
              <w:jc w:val="both"/>
              <w:rPr>
                <w:spacing w:val="0"/>
                <w:sz w:val="20"/>
                <w:szCs w:val="20"/>
              </w:rPr>
            </w:pPr>
            <w:r w:rsidRPr="00801361">
              <w:rPr>
                <w:sz w:val="20"/>
                <w:szCs w:val="20"/>
              </w:rPr>
              <w:t xml:space="preserve">«Использование </w:t>
            </w:r>
            <w:proofErr w:type="spellStart"/>
            <w:r w:rsidR="00801361" w:rsidRPr="00801361">
              <w:rPr>
                <w:spacing w:val="0"/>
                <w:sz w:val="20"/>
                <w:szCs w:val="20"/>
              </w:rPr>
              <w:t>дыхательнай</w:t>
            </w:r>
            <w:proofErr w:type="spellEnd"/>
            <w:r w:rsidR="00801361" w:rsidRPr="00801361">
              <w:rPr>
                <w:spacing w:val="0"/>
                <w:sz w:val="20"/>
                <w:szCs w:val="20"/>
              </w:rPr>
              <w:t xml:space="preserve"> гимнастики по Стрельниковой, </w:t>
            </w:r>
            <w:proofErr w:type="spellStart"/>
            <w:r w:rsidR="00801361" w:rsidRPr="00801361">
              <w:rPr>
                <w:spacing w:val="0"/>
                <w:sz w:val="20"/>
                <w:szCs w:val="20"/>
              </w:rPr>
              <w:t>акупунктурной</w:t>
            </w:r>
            <w:proofErr w:type="spellEnd"/>
            <w:r w:rsidR="00801361" w:rsidRPr="00801361">
              <w:rPr>
                <w:spacing w:val="0"/>
                <w:sz w:val="20"/>
                <w:szCs w:val="20"/>
              </w:rPr>
              <w:t xml:space="preserve"> методики «Су-</w:t>
            </w:r>
            <w:proofErr w:type="spellStart"/>
            <w:r w:rsidR="00801361" w:rsidRPr="00801361">
              <w:rPr>
                <w:spacing w:val="0"/>
                <w:sz w:val="20"/>
                <w:szCs w:val="20"/>
              </w:rPr>
              <w:t>Джок</w:t>
            </w:r>
            <w:proofErr w:type="spellEnd"/>
            <w:r w:rsidR="00801361" w:rsidRPr="00801361">
              <w:rPr>
                <w:spacing w:val="0"/>
                <w:sz w:val="20"/>
                <w:szCs w:val="20"/>
              </w:rPr>
              <w:t xml:space="preserve">», </w:t>
            </w:r>
            <w:proofErr w:type="spellStart"/>
            <w:r w:rsidR="00801361" w:rsidRPr="00801361">
              <w:rPr>
                <w:spacing w:val="0"/>
                <w:sz w:val="20"/>
                <w:szCs w:val="20"/>
              </w:rPr>
              <w:t>акупунктурной</w:t>
            </w:r>
            <w:proofErr w:type="spellEnd"/>
            <w:r w:rsidR="00801361" w:rsidRPr="00801361">
              <w:rPr>
                <w:spacing w:val="0"/>
                <w:sz w:val="20"/>
                <w:szCs w:val="20"/>
              </w:rPr>
              <w:t xml:space="preserve"> массажной методики «Наша ладонь Атлас организма», мио гимнастики, </w:t>
            </w:r>
          </w:p>
          <w:p w:rsidR="00801361" w:rsidRPr="00801361" w:rsidRDefault="00801361" w:rsidP="00801361">
            <w:pPr>
              <w:widowControl w:val="0"/>
              <w:jc w:val="both"/>
              <w:rPr>
                <w:spacing w:val="0"/>
                <w:sz w:val="20"/>
                <w:szCs w:val="20"/>
              </w:rPr>
            </w:pPr>
            <w:proofErr w:type="spellStart"/>
            <w:proofErr w:type="gramStart"/>
            <w:r w:rsidRPr="00801361">
              <w:rPr>
                <w:spacing w:val="0"/>
                <w:sz w:val="20"/>
                <w:szCs w:val="20"/>
              </w:rPr>
              <w:t>нейро</w:t>
            </w:r>
            <w:proofErr w:type="spellEnd"/>
            <w:r w:rsidRPr="00801361">
              <w:rPr>
                <w:spacing w:val="0"/>
                <w:sz w:val="20"/>
                <w:szCs w:val="20"/>
              </w:rPr>
              <w:t xml:space="preserve"> - психологической</w:t>
            </w:r>
            <w:proofErr w:type="gramEnd"/>
            <w:r w:rsidRPr="00801361">
              <w:rPr>
                <w:spacing w:val="0"/>
                <w:sz w:val="20"/>
                <w:szCs w:val="20"/>
              </w:rPr>
              <w:t xml:space="preserve"> методики «Волшебный мяч». </w:t>
            </w:r>
          </w:p>
          <w:p w:rsidR="009E21CB" w:rsidRPr="00801361" w:rsidRDefault="00EF39F1" w:rsidP="0080136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01361">
              <w:rPr>
                <w:rFonts w:ascii="Times New Roman" w:hAnsi="Times New Roman"/>
                <w:sz w:val="20"/>
                <w:szCs w:val="20"/>
              </w:rPr>
              <w:t xml:space="preserve"> с детьми ОВЗ»</w:t>
            </w:r>
          </w:p>
        </w:tc>
        <w:tc>
          <w:tcPr>
            <w:tcW w:w="2693" w:type="dxa"/>
          </w:tcPr>
          <w:p w:rsidR="009E21CB" w:rsidRPr="00801361" w:rsidRDefault="00EF39F1" w:rsidP="0080136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01361">
              <w:rPr>
                <w:rFonts w:ascii="Times New Roman" w:hAnsi="Times New Roman"/>
                <w:sz w:val="20"/>
                <w:szCs w:val="20"/>
              </w:rPr>
              <w:t>Представленные конспекты занятий можно рекомендовано использовать в коррекционно-развивающей работе с детьми с ОВЗ</w:t>
            </w:r>
          </w:p>
        </w:tc>
        <w:tc>
          <w:tcPr>
            <w:tcW w:w="2233" w:type="dxa"/>
          </w:tcPr>
          <w:p w:rsidR="009E21CB" w:rsidRPr="00801361" w:rsidRDefault="00EF39F1" w:rsidP="0080136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01361">
              <w:rPr>
                <w:rFonts w:ascii="Times New Roman" w:hAnsi="Times New Roman"/>
                <w:sz w:val="20"/>
                <w:szCs w:val="20"/>
              </w:rPr>
              <w:t>Содержание занятий может меняться в соответствии с образовательными потребностями детей</w:t>
            </w:r>
          </w:p>
        </w:tc>
      </w:tr>
    </w:tbl>
    <w:p w:rsidR="009E21CB" w:rsidRPr="009E21CB" w:rsidRDefault="009E21CB" w:rsidP="009E21CB">
      <w:pPr>
        <w:jc w:val="both"/>
        <w:rPr>
          <w:spacing w:val="0"/>
          <w:sz w:val="24"/>
        </w:rPr>
      </w:pPr>
    </w:p>
    <w:p w:rsidR="009E21CB" w:rsidRPr="009E21CB" w:rsidRDefault="009E21CB" w:rsidP="009E21CB">
      <w:pPr>
        <w:keepNext/>
        <w:spacing w:before="240" w:after="60"/>
        <w:outlineLvl w:val="2"/>
        <w:rPr>
          <w:bCs/>
          <w:spacing w:val="0"/>
          <w:sz w:val="24"/>
          <w:szCs w:val="26"/>
        </w:rPr>
      </w:pPr>
      <w:bookmarkStart w:id="14" w:name="_Toc120796427"/>
      <w:r w:rsidRPr="009E21CB">
        <w:rPr>
          <w:bCs/>
          <w:spacing w:val="0"/>
          <w:sz w:val="24"/>
          <w:szCs w:val="26"/>
        </w:rPr>
        <w:t>3.3. Описание методов и критериев мониторинга качества проекта. Результаты самооценки</w:t>
      </w:r>
      <w:bookmarkEnd w:id="14"/>
    </w:p>
    <w:p w:rsidR="009E21CB" w:rsidRPr="009E21CB" w:rsidRDefault="009E21CB" w:rsidP="009E21CB">
      <w:pPr>
        <w:snapToGrid w:val="0"/>
        <w:jc w:val="both"/>
        <w:rPr>
          <w:spacing w:val="0"/>
          <w:sz w:val="24"/>
        </w:rPr>
      </w:pPr>
      <w:r w:rsidRPr="009E21CB">
        <w:rPr>
          <w:spacing w:val="0"/>
          <w:sz w:val="24"/>
        </w:rPr>
        <w:t>Кратко описать количественные и качественные показатели, обеспечивающие эффективность деятельности по реализации проекта (1 – 2 абзаца текста)</w:t>
      </w:r>
    </w:p>
    <w:p w:rsidR="009E21CB" w:rsidRPr="009E21CB" w:rsidRDefault="009E21CB" w:rsidP="009E21CB">
      <w:pPr>
        <w:jc w:val="both"/>
        <w:rPr>
          <w:spacing w:val="0"/>
          <w:sz w:val="24"/>
        </w:rPr>
      </w:pPr>
    </w:p>
    <w:p w:rsidR="009E21CB" w:rsidRPr="009E21CB" w:rsidRDefault="009E21CB" w:rsidP="009E21CB">
      <w:pPr>
        <w:keepNext/>
        <w:spacing w:before="240" w:after="60"/>
        <w:outlineLvl w:val="2"/>
        <w:rPr>
          <w:bCs/>
          <w:spacing w:val="0"/>
          <w:sz w:val="24"/>
          <w:szCs w:val="26"/>
        </w:rPr>
      </w:pPr>
      <w:bookmarkStart w:id="15" w:name="_Toc120796428"/>
      <w:r w:rsidRPr="009E21CB">
        <w:rPr>
          <w:bCs/>
          <w:spacing w:val="0"/>
          <w:sz w:val="24"/>
          <w:szCs w:val="26"/>
        </w:rPr>
        <w:t>3.4. Достигнутые результаты</w:t>
      </w:r>
      <w:bookmarkEnd w:id="15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268"/>
      </w:tblGrid>
      <w:tr w:rsidR="009E21CB" w:rsidRPr="009E21CB" w:rsidTr="006423E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CB" w:rsidRPr="009E21CB" w:rsidRDefault="009E21CB" w:rsidP="009E21CB">
            <w:pPr>
              <w:jc w:val="center"/>
              <w:rPr>
                <w:spacing w:val="0"/>
                <w:sz w:val="20"/>
                <w:szCs w:val="20"/>
              </w:rPr>
            </w:pPr>
            <w:r w:rsidRPr="009E21CB">
              <w:rPr>
                <w:spacing w:val="0"/>
                <w:sz w:val="20"/>
                <w:szCs w:val="20"/>
              </w:rPr>
              <w:t>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CB" w:rsidRPr="009E21CB" w:rsidRDefault="009E21CB" w:rsidP="009E21CB">
            <w:pPr>
              <w:jc w:val="center"/>
              <w:rPr>
                <w:spacing w:val="0"/>
                <w:sz w:val="20"/>
                <w:szCs w:val="20"/>
              </w:rPr>
            </w:pPr>
            <w:r w:rsidRPr="009E21CB">
              <w:rPr>
                <w:spacing w:val="0"/>
                <w:sz w:val="20"/>
                <w:szCs w:val="20"/>
              </w:rPr>
              <w:t>достигнут/не достигнут</w:t>
            </w:r>
          </w:p>
        </w:tc>
      </w:tr>
      <w:tr w:rsidR="009E21CB" w:rsidRPr="009E21CB" w:rsidTr="006423E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1" w:rsidRPr="0064167C" w:rsidRDefault="00EF39F1" w:rsidP="006416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4167C">
              <w:rPr>
                <w:rFonts w:ascii="Times New Roman" w:hAnsi="Times New Roman"/>
                <w:sz w:val="20"/>
                <w:szCs w:val="20"/>
              </w:rPr>
              <w:t xml:space="preserve">Уровень психофизического развития детей с особыми образовательными потребностями, соответствующий возрастной норме или близкий к ней (с учетом индивидуальных особенностей каждого ребенка); </w:t>
            </w:r>
          </w:p>
          <w:p w:rsidR="00EF39F1" w:rsidRPr="0064167C" w:rsidRDefault="00EF39F1" w:rsidP="006416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4167C">
              <w:rPr>
                <w:rFonts w:ascii="Times New Roman" w:hAnsi="Times New Roman"/>
                <w:sz w:val="20"/>
                <w:szCs w:val="20"/>
              </w:rPr>
              <w:t xml:space="preserve">Психологическая готовность детей, родителей, педагогических работников к инклюзивному образованию. </w:t>
            </w:r>
          </w:p>
          <w:p w:rsidR="00EF39F1" w:rsidRPr="0064167C" w:rsidRDefault="00EF39F1" w:rsidP="006416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4167C">
              <w:rPr>
                <w:rFonts w:ascii="Times New Roman" w:hAnsi="Times New Roman"/>
                <w:sz w:val="20"/>
                <w:szCs w:val="20"/>
              </w:rPr>
              <w:t>Совершенствование профессиональных компетенций педагогов по реализации инклюзивной практики в МБОУ «</w:t>
            </w:r>
            <w:proofErr w:type="spellStart"/>
            <w:r w:rsidRPr="0064167C">
              <w:rPr>
                <w:rFonts w:ascii="Times New Roman" w:hAnsi="Times New Roman"/>
                <w:sz w:val="20"/>
                <w:szCs w:val="20"/>
              </w:rPr>
              <w:t>Барсовская</w:t>
            </w:r>
            <w:proofErr w:type="spellEnd"/>
            <w:r w:rsidRPr="0064167C">
              <w:rPr>
                <w:rFonts w:ascii="Times New Roman" w:hAnsi="Times New Roman"/>
                <w:sz w:val="20"/>
                <w:szCs w:val="20"/>
              </w:rPr>
              <w:t xml:space="preserve"> СОШ №1» </w:t>
            </w:r>
          </w:p>
          <w:p w:rsidR="00EF39F1" w:rsidRPr="0064167C" w:rsidRDefault="00EF39F1" w:rsidP="006416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4167C">
              <w:rPr>
                <w:rFonts w:ascii="Times New Roman" w:hAnsi="Times New Roman"/>
                <w:sz w:val="20"/>
                <w:szCs w:val="20"/>
              </w:rPr>
              <w:t>Разработка локальных нормативных актов и методических материалов по реализации инклюзивного образования в МБОУ «</w:t>
            </w:r>
            <w:proofErr w:type="spellStart"/>
            <w:r w:rsidRPr="0064167C">
              <w:rPr>
                <w:rFonts w:ascii="Times New Roman" w:hAnsi="Times New Roman"/>
                <w:sz w:val="20"/>
                <w:szCs w:val="20"/>
              </w:rPr>
              <w:t>Барсовская</w:t>
            </w:r>
            <w:proofErr w:type="spellEnd"/>
            <w:r w:rsidRPr="0064167C">
              <w:rPr>
                <w:rFonts w:ascii="Times New Roman" w:hAnsi="Times New Roman"/>
                <w:sz w:val="20"/>
                <w:szCs w:val="20"/>
              </w:rPr>
              <w:t xml:space="preserve"> СОШ №1»</w:t>
            </w:r>
          </w:p>
          <w:p w:rsidR="009E21CB" w:rsidRPr="009E21CB" w:rsidRDefault="00EF39F1" w:rsidP="0064167C">
            <w:pPr>
              <w:pStyle w:val="a6"/>
              <w:rPr>
                <w:sz w:val="20"/>
                <w:szCs w:val="20"/>
              </w:rPr>
            </w:pPr>
            <w:r w:rsidRPr="0064167C">
              <w:rPr>
                <w:rFonts w:ascii="Times New Roman" w:hAnsi="Times New Roman"/>
                <w:sz w:val="20"/>
                <w:szCs w:val="20"/>
              </w:rPr>
              <w:t xml:space="preserve"> Обогащение развивающей предметно-пространственной среды материалами и оборудованием для организации инклюзивной практики.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CB" w:rsidRPr="0064167C" w:rsidRDefault="00EF39F1" w:rsidP="009E21CB">
            <w:pPr>
              <w:rPr>
                <w:spacing w:val="0"/>
                <w:sz w:val="20"/>
                <w:szCs w:val="20"/>
              </w:rPr>
            </w:pPr>
            <w:r w:rsidRPr="0064167C">
              <w:rPr>
                <w:spacing w:val="0"/>
                <w:sz w:val="20"/>
                <w:szCs w:val="20"/>
              </w:rPr>
              <w:t>достигнут</w:t>
            </w:r>
          </w:p>
        </w:tc>
      </w:tr>
    </w:tbl>
    <w:p w:rsidR="009E21CB" w:rsidRPr="009E21CB" w:rsidRDefault="009E21CB" w:rsidP="009E21CB">
      <w:pPr>
        <w:jc w:val="both"/>
        <w:rPr>
          <w:spacing w:val="0"/>
          <w:sz w:val="24"/>
        </w:rPr>
      </w:pPr>
    </w:p>
    <w:p w:rsidR="009E21CB" w:rsidRPr="009E21CB" w:rsidRDefault="009E21CB" w:rsidP="009E21CB">
      <w:pPr>
        <w:keepNext/>
        <w:spacing w:before="240" w:after="60"/>
        <w:outlineLvl w:val="2"/>
        <w:rPr>
          <w:bCs/>
          <w:spacing w:val="0"/>
          <w:sz w:val="24"/>
          <w:szCs w:val="26"/>
        </w:rPr>
      </w:pPr>
      <w:bookmarkStart w:id="16" w:name="_Toc120796429"/>
      <w:r w:rsidRPr="009E21CB">
        <w:rPr>
          <w:bCs/>
          <w:spacing w:val="0"/>
          <w:sz w:val="24"/>
          <w:szCs w:val="26"/>
        </w:rPr>
        <w:t>3.5. Достигнутые внешние эффекты</w:t>
      </w:r>
      <w:bookmarkEnd w:id="16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268"/>
      </w:tblGrid>
      <w:tr w:rsidR="009E21CB" w:rsidRPr="009E21CB" w:rsidTr="006423E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CB" w:rsidRPr="009E21CB" w:rsidRDefault="009E21CB" w:rsidP="009E21CB">
            <w:pPr>
              <w:jc w:val="center"/>
              <w:rPr>
                <w:spacing w:val="0"/>
                <w:sz w:val="20"/>
                <w:szCs w:val="20"/>
              </w:rPr>
            </w:pPr>
            <w:r w:rsidRPr="009E21CB">
              <w:rPr>
                <w:spacing w:val="0"/>
                <w:sz w:val="20"/>
                <w:szCs w:val="20"/>
              </w:rPr>
              <w:t>Эффект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CB" w:rsidRPr="009E21CB" w:rsidRDefault="009E21CB" w:rsidP="009E21CB">
            <w:pPr>
              <w:jc w:val="center"/>
              <w:rPr>
                <w:spacing w:val="0"/>
                <w:sz w:val="20"/>
                <w:szCs w:val="20"/>
              </w:rPr>
            </w:pPr>
            <w:r w:rsidRPr="009E21CB">
              <w:rPr>
                <w:spacing w:val="0"/>
                <w:sz w:val="20"/>
                <w:szCs w:val="20"/>
              </w:rPr>
              <w:t>достигнут/не достигнут</w:t>
            </w:r>
          </w:p>
        </w:tc>
      </w:tr>
      <w:tr w:rsidR="009E21CB" w:rsidRPr="009E21CB" w:rsidTr="006423E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1" w:rsidRPr="0064167C" w:rsidRDefault="00EF39F1" w:rsidP="006416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4167C">
              <w:rPr>
                <w:rFonts w:ascii="Times New Roman" w:hAnsi="Times New Roman"/>
                <w:sz w:val="20"/>
                <w:szCs w:val="20"/>
              </w:rPr>
              <w:t>Раннее выявление нарушений, направление на ПМПК и проведение коррекции на этапе начального общего образования.</w:t>
            </w:r>
          </w:p>
          <w:p w:rsidR="009E21CB" w:rsidRPr="0064167C" w:rsidRDefault="00EF39F1" w:rsidP="0064167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4167C">
              <w:rPr>
                <w:rFonts w:ascii="Times New Roman" w:hAnsi="Times New Roman"/>
                <w:sz w:val="20"/>
                <w:szCs w:val="20"/>
              </w:rPr>
              <w:t xml:space="preserve"> Желание родителей обучать ребенка вместе со здоровыми детьми и их стремление и готовность реально помогать ему в процессе обучения. Наличие возможности оказывать интегрированному ребенку эффективную квалифицированную коррекционную помощь. Повышение толерантности родителей здоровых детей к семьям с детьми с особыми образовательными потребностями. Популяризация инклюзивного образования в школе для </w:t>
            </w:r>
            <w:proofErr w:type="spellStart"/>
            <w:r w:rsidRPr="0064167C">
              <w:rPr>
                <w:rFonts w:ascii="Times New Roman" w:hAnsi="Times New Roman"/>
                <w:sz w:val="20"/>
                <w:szCs w:val="20"/>
              </w:rPr>
              <w:lastRenderedPageBreak/>
              <w:t>безбарьерного</w:t>
            </w:r>
            <w:proofErr w:type="spellEnd"/>
            <w:r w:rsidRPr="0064167C">
              <w:rPr>
                <w:rFonts w:ascii="Times New Roman" w:hAnsi="Times New Roman"/>
                <w:sz w:val="20"/>
                <w:szCs w:val="20"/>
              </w:rPr>
              <w:t xml:space="preserve"> обучения на последующих ступенях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CB" w:rsidRPr="00EF39F1" w:rsidRDefault="00EF39F1" w:rsidP="009E21CB">
            <w:pPr>
              <w:rPr>
                <w:spacing w:val="0"/>
                <w:sz w:val="24"/>
              </w:rPr>
            </w:pPr>
            <w:r w:rsidRPr="00EF39F1">
              <w:rPr>
                <w:spacing w:val="0"/>
                <w:sz w:val="24"/>
              </w:rPr>
              <w:lastRenderedPageBreak/>
              <w:t>достигнут</w:t>
            </w:r>
          </w:p>
        </w:tc>
      </w:tr>
    </w:tbl>
    <w:p w:rsidR="009E21CB" w:rsidRPr="009E21CB" w:rsidRDefault="009E21CB" w:rsidP="009E21CB">
      <w:pPr>
        <w:jc w:val="both"/>
        <w:rPr>
          <w:spacing w:val="0"/>
          <w:szCs w:val="28"/>
        </w:rPr>
      </w:pPr>
    </w:p>
    <w:p w:rsidR="009E21CB" w:rsidRPr="009E21CB" w:rsidRDefault="009E21CB" w:rsidP="009E21CB">
      <w:pPr>
        <w:keepNext/>
        <w:spacing w:before="240" w:after="60"/>
        <w:outlineLvl w:val="2"/>
        <w:rPr>
          <w:bCs/>
          <w:spacing w:val="0"/>
          <w:sz w:val="24"/>
          <w:szCs w:val="26"/>
        </w:rPr>
      </w:pPr>
      <w:bookmarkStart w:id="17" w:name="_Toc120796430"/>
      <w:r w:rsidRPr="009E21CB">
        <w:rPr>
          <w:bCs/>
          <w:spacing w:val="0"/>
          <w:sz w:val="24"/>
          <w:szCs w:val="26"/>
        </w:rPr>
        <w:t>3.6. Список публикаций за 2021–2022 учебный год по направлению инновационной деятельности</w:t>
      </w:r>
      <w:bookmarkEnd w:id="17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856"/>
        <w:gridCol w:w="3828"/>
      </w:tblGrid>
      <w:tr w:rsidR="009E21CB" w:rsidRPr="009E21CB" w:rsidTr="00EF39F1">
        <w:tc>
          <w:tcPr>
            <w:tcW w:w="1809" w:type="dxa"/>
          </w:tcPr>
          <w:p w:rsidR="009E21CB" w:rsidRPr="009E21CB" w:rsidRDefault="009E21CB" w:rsidP="009E21CB">
            <w:pPr>
              <w:jc w:val="center"/>
              <w:rPr>
                <w:spacing w:val="0"/>
                <w:sz w:val="20"/>
                <w:szCs w:val="20"/>
              </w:rPr>
            </w:pPr>
            <w:r w:rsidRPr="009E21CB">
              <w:rPr>
                <w:spacing w:val="0"/>
                <w:sz w:val="20"/>
                <w:szCs w:val="20"/>
              </w:rPr>
              <w:t>Ф.И.О. автора/автор, автор-составитель, составитель</w:t>
            </w:r>
          </w:p>
        </w:tc>
        <w:tc>
          <w:tcPr>
            <w:tcW w:w="3856" w:type="dxa"/>
          </w:tcPr>
          <w:p w:rsidR="009E21CB" w:rsidRPr="009E21CB" w:rsidRDefault="009E21CB" w:rsidP="009E21CB">
            <w:pPr>
              <w:jc w:val="center"/>
              <w:rPr>
                <w:spacing w:val="0"/>
                <w:sz w:val="20"/>
                <w:szCs w:val="20"/>
              </w:rPr>
            </w:pPr>
            <w:r w:rsidRPr="009E21CB">
              <w:rPr>
                <w:spacing w:val="0"/>
                <w:sz w:val="20"/>
                <w:szCs w:val="20"/>
              </w:rPr>
              <w:t>Название публикации (статьи, методические разработки, сборники, монографии и пр.)</w:t>
            </w:r>
          </w:p>
        </w:tc>
        <w:tc>
          <w:tcPr>
            <w:tcW w:w="3828" w:type="dxa"/>
          </w:tcPr>
          <w:p w:rsidR="009E21CB" w:rsidRPr="009E21CB" w:rsidRDefault="009E21CB" w:rsidP="009E21CB">
            <w:pPr>
              <w:jc w:val="both"/>
              <w:rPr>
                <w:spacing w:val="0"/>
                <w:sz w:val="20"/>
                <w:szCs w:val="20"/>
              </w:rPr>
            </w:pPr>
            <w:r w:rsidRPr="009E21CB">
              <w:rPr>
                <w:spacing w:val="0"/>
                <w:sz w:val="20"/>
                <w:szCs w:val="20"/>
              </w:rPr>
              <w:t>Выходные данные (название журнала (для сборника название типографии), номер журнала, год издания, номера страниц (для журнала – на которых размещена статья; для сборника – общее количество страниц)</w:t>
            </w:r>
          </w:p>
        </w:tc>
      </w:tr>
      <w:tr w:rsidR="009E21CB" w:rsidRPr="009E21CB" w:rsidTr="00EF39F1">
        <w:tc>
          <w:tcPr>
            <w:tcW w:w="1809" w:type="dxa"/>
          </w:tcPr>
          <w:p w:rsidR="009E21CB" w:rsidRPr="009E21CB" w:rsidRDefault="00EF39F1" w:rsidP="009E21CB">
            <w:pPr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3856" w:type="dxa"/>
          </w:tcPr>
          <w:p w:rsidR="009E21CB" w:rsidRPr="009E21CB" w:rsidRDefault="00EF39F1" w:rsidP="009E21CB">
            <w:pPr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3828" w:type="dxa"/>
          </w:tcPr>
          <w:p w:rsidR="009E21CB" w:rsidRPr="009E21CB" w:rsidRDefault="00EF39F1" w:rsidP="009E21CB">
            <w:pPr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-</w:t>
            </w:r>
          </w:p>
        </w:tc>
      </w:tr>
    </w:tbl>
    <w:p w:rsidR="009E21CB" w:rsidRPr="009E21CB" w:rsidRDefault="009E21CB" w:rsidP="009E21CB">
      <w:pPr>
        <w:jc w:val="both"/>
        <w:rPr>
          <w:spacing w:val="0"/>
          <w:szCs w:val="28"/>
        </w:rPr>
      </w:pPr>
    </w:p>
    <w:p w:rsidR="00EF39F1" w:rsidRDefault="009E21CB" w:rsidP="009E21CB">
      <w:pPr>
        <w:keepNext/>
        <w:spacing w:before="240" w:after="60"/>
        <w:outlineLvl w:val="2"/>
        <w:rPr>
          <w:bCs/>
          <w:spacing w:val="0"/>
          <w:sz w:val="24"/>
          <w:szCs w:val="26"/>
        </w:rPr>
      </w:pPr>
      <w:bookmarkStart w:id="18" w:name="_Toc120796431"/>
      <w:r w:rsidRPr="009E21CB">
        <w:rPr>
          <w:bCs/>
          <w:spacing w:val="0"/>
          <w:sz w:val="24"/>
          <w:szCs w:val="26"/>
        </w:rPr>
        <w:t>3.7. Информация в СМИ (газеты, телевидение, сетевые СМИ) о деятельности региональной инновационной площадки за 2021–2022 учебный год</w:t>
      </w:r>
      <w:bookmarkEnd w:id="18"/>
    </w:p>
    <w:p w:rsidR="00EF39F1" w:rsidRDefault="00EF39F1" w:rsidP="00EF39F1">
      <w:pPr>
        <w:pStyle w:val="a6"/>
        <w:rPr>
          <w:rFonts w:ascii="Times New Roman" w:hAnsi="Times New Roman"/>
          <w:sz w:val="24"/>
          <w:szCs w:val="24"/>
        </w:rPr>
      </w:pPr>
      <w:r w:rsidRPr="00EF39F1">
        <w:rPr>
          <w:rFonts w:ascii="Times New Roman" w:hAnsi="Times New Roman"/>
          <w:sz w:val="24"/>
          <w:szCs w:val="24"/>
        </w:rPr>
        <w:t xml:space="preserve">Информация о деятельности по инклюзивному образованию в </w:t>
      </w: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Барсовская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№1» </w:t>
      </w:r>
      <w:r w:rsidRPr="00EF39F1">
        <w:rPr>
          <w:rFonts w:ascii="Times New Roman" w:hAnsi="Times New Roman"/>
          <w:sz w:val="24"/>
          <w:szCs w:val="24"/>
        </w:rPr>
        <w:t xml:space="preserve"> освещалась на мероприятиях: </w:t>
      </w:r>
    </w:p>
    <w:p w:rsidR="00EF39F1" w:rsidRDefault="00EF39F1" w:rsidP="00EF39F1">
      <w:pPr>
        <w:pStyle w:val="a6"/>
        <w:rPr>
          <w:rFonts w:ascii="Times New Roman" w:hAnsi="Times New Roman"/>
          <w:sz w:val="24"/>
          <w:szCs w:val="24"/>
        </w:rPr>
      </w:pPr>
      <w:r w:rsidRPr="00EF39F1">
        <w:rPr>
          <w:rFonts w:ascii="Times New Roman" w:hAnsi="Times New Roman"/>
          <w:sz w:val="24"/>
          <w:szCs w:val="24"/>
        </w:rPr>
        <w:t xml:space="preserve">- родительские собрания (групповые консультации и мастер-классы); </w:t>
      </w:r>
    </w:p>
    <w:p w:rsidR="00EF39F1" w:rsidRPr="00EF39F1" w:rsidRDefault="00EF39F1" w:rsidP="00EF39F1">
      <w:pPr>
        <w:pStyle w:val="a6"/>
        <w:rPr>
          <w:rFonts w:ascii="Times New Roman" w:hAnsi="Times New Roman"/>
          <w:bCs/>
          <w:sz w:val="24"/>
          <w:szCs w:val="24"/>
        </w:rPr>
      </w:pPr>
      <w:r w:rsidRPr="00EF39F1">
        <w:rPr>
          <w:rFonts w:ascii="Times New Roman" w:hAnsi="Times New Roman"/>
          <w:sz w:val="24"/>
          <w:szCs w:val="24"/>
        </w:rPr>
        <w:t xml:space="preserve">- на официальном сайте </w:t>
      </w:r>
      <w:r>
        <w:rPr>
          <w:rFonts w:ascii="Times New Roman" w:hAnsi="Times New Roman"/>
          <w:sz w:val="24"/>
          <w:szCs w:val="24"/>
        </w:rPr>
        <w:t>образовательного учреждения</w:t>
      </w:r>
    </w:p>
    <w:p w:rsidR="009E21CB" w:rsidRPr="00EF39F1" w:rsidRDefault="009E21CB" w:rsidP="009E21CB">
      <w:pPr>
        <w:jc w:val="both"/>
        <w:rPr>
          <w:spacing w:val="0"/>
          <w:sz w:val="24"/>
        </w:rPr>
      </w:pPr>
    </w:p>
    <w:p w:rsidR="009E21CB" w:rsidRPr="009E21CB" w:rsidRDefault="009E21CB" w:rsidP="009E21CB">
      <w:pPr>
        <w:jc w:val="both"/>
        <w:rPr>
          <w:spacing w:val="0"/>
          <w:szCs w:val="28"/>
        </w:rPr>
      </w:pPr>
    </w:p>
    <w:p w:rsidR="009E21CB" w:rsidRPr="009E21CB" w:rsidRDefault="009E21CB" w:rsidP="009E21CB">
      <w:pPr>
        <w:keepNext/>
        <w:spacing w:before="240" w:after="60"/>
        <w:jc w:val="both"/>
        <w:outlineLvl w:val="2"/>
        <w:rPr>
          <w:bCs/>
          <w:spacing w:val="0"/>
          <w:sz w:val="24"/>
          <w:szCs w:val="26"/>
        </w:rPr>
      </w:pPr>
      <w:bookmarkStart w:id="19" w:name="_Toc120796432"/>
      <w:r w:rsidRPr="009E21CB">
        <w:rPr>
          <w:bCs/>
          <w:spacing w:val="0"/>
          <w:sz w:val="24"/>
          <w:szCs w:val="26"/>
        </w:rPr>
        <w:t>3.8. Анализ эффективности деятельности в статусе региональной инновационной площадки, ресурсного центра, пилотной площадки (динамика, эффективности принятых мер и управленческих решений, рекомендации).</w:t>
      </w:r>
      <w:bookmarkEnd w:id="19"/>
    </w:p>
    <w:p w:rsidR="009E21CB" w:rsidRPr="009E21CB" w:rsidRDefault="009E21CB" w:rsidP="009E21CB">
      <w:pPr>
        <w:rPr>
          <w:spacing w:val="0"/>
          <w:sz w:val="24"/>
        </w:rPr>
      </w:pPr>
    </w:p>
    <w:p w:rsidR="009E21CB" w:rsidRPr="009E21CB" w:rsidRDefault="009E21CB" w:rsidP="009E21CB">
      <w:pPr>
        <w:keepNext/>
        <w:jc w:val="center"/>
        <w:outlineLvl w:val="2"/>
        <w:rPr>
          <w:b/>
          <w:bCs/>
          <w:spacing w:val="0"/>
          <w:szCs w:val="26"/>
        </w:rPr>
      </w:pPr>
      <w:bookmarkStart w:id="20" w:name="_Toc120796212"/>
      <w:bookmarkStart w:id="21" w:name="_Toc120796433"/>
      <w:r w:rsidRPr="009E21CB">
        <w:rPr>
          <w:b/>
          <w:bCs/>
          <w:spacing w:val="0"/>
          <w:szCs w:val="26"/>
          <w:lang w:val="en-US"/>
        </w:rPr>
        <w:t>IV</w:t>
      </w:r>
      <w:r w:rsidRPr="009E21CB">
        <w:rPr>
          <w:b/>
          <w:bCs/>
          <w:spacing w:val="0"/>
          <w:szCs w:val="26"/>
        </w:rPr>
        <w:t xml:space="preserve">. Задачи, план мероприятий по реализации проекта (программы) </w:t>
      </w:r>
    </w:p>
    <w:p w:rsidR="009E21CB" w:rsidRPr="009E21CB" w:rsidRDefault="009E21CB" w:rsidP="009E21CB">
      <w:pPr>
        <w:keepNext/>
        <w:jc w:val="center"/>
        <w:outlineLvl w:val="2"/>
        <w:rPr>
          <w:b/>
          <w:bCs/>
          <w:spacing w:val="0"/>
          <w:szCs w:val="26"/>
        </w:rPr>
      </w:pPr>
      <w:r w:rsidRPr="009E21CB">
        <w:rPr>
          <w:b/>
          <w:bCs/>
          <w:spacing w:val="0"/>
          <w:szCs w:val="26"/>
        </w:rPr>
        <w:t>на 2022-2023 учебный год</w:t>
      </w:r>
      <w:bookmarkEnd w:id="20"/>
      <w:bookmarkEnd w:id="21"/>
      <w:r w:rsidRPr="009E21CB">
        <w:rPr>
          <w:b/>
          <w:bCs/>
          <w:spacing w:val="0"/>
          <w:szCs w:val="26"/>
        </w:rPr>
        <w:t xml:space="preserve"> </w:t>
      </w:r>
    </w:p>
    <w:p w:rsidR="00F044BB" w:rsidRPr="00F044BB" w:rsidRDefault="00EF39F1" w:rsidP="00F044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44BB">
        <w:rPr>
          <w:rFonts w:ascii="Times New Roman" w:hAnsi="Times New Roman"/>
          <w:sz w:val="24"/>
          <w:szCs w:val="24"/>
        </w:rPr>
        <w:sym w:font="Symbol" w:char="F02D"/>
      </w:r>
      <w:r w:rsidRPr="00F044BB">
        <w:rPr>
          <w:rFonts w:ascii="Times New Roman" w:hAnsi="Times New Roman"/>
          <w:sz w:val="24"/>
          <w:szCs w:val="24"/>
        </w:rPr>
        <w:t xml:space="preserve"> создание благоприятных условий для социально-эмоционального развития детей в соответствии с возрастными и индивидуальными особенностями и склонностями, развитие способностей, творческого потенциала каждого ребенка как субъекта образовательного процесса, формирование социокультурной среды; </w:t>
      </w:r>
    </w:p>
    <w:p w:rsidR="00F044BB" w:rsidRPr="00F044BB" w:rsidRDefault="00EF39F1" w:rsidP="00F044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44BB">
        <w:rPr>
          <w:rFonts w:ascii="Times New Roman" w:hAnsi="Times New Roman"/>
          <w:sz w:val="24"/>
          <w:szCs w:val="24"/>
        </w:rPr>
        <w:sym w:font="Symbol" w:char="F02D"/>
      </w:r>
      <w:r w:rsidRPr="00F044BB">
        <w:rPr>
          <w:rFonts w:ascii="Times New Roman" w:hAnsi="Times New Roman"/>
          <w:sz w:val="24"/>
          <w:szCs w:val="24"/>
        </w:rPr>
        <w:t xml:space="preserve"> организация комфортных условий и вовлечение для детей с ограниченными возможностями здоровья в деятельность по развитию эмоционального интеллекта, равную их возможностям, интересам и способностям (для того, чтобы дети не чувствовали себя изолированными от общества, не испытывали недостатка в общении);</w:t>
      </w:r>
    </w:p>
    <w:p w:rsidR="00F044BB" w:rsidRPr="00F044BB" w:rsidRDefault="00EF39F1" w:rsidP="00F044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44BB">
        <w:rPr>
          <w:rFonts w:ascii="Times New Roman" w:hAnsi="Times New Roman"/>
          <w:sz w:val="24"/>
          <w:szCs w:val="24"/>
        </w:rPr>
        <w:t xml:space="preserve"> </w:t>
      </w:r>
      <w:r w:rsidRPr="00F044BB">
        <w:rPr>
          <w:rFonts w:ascii="Times New Roman" w:hAnsi="Times New Roman"/>
          <w:sz w:val="24"/>
          <w:szCs w:val="24"/>
        </w:rPr>
        <w:sym w:font="Symbol" w:char="F02D"/>
      </w:r>
      <w:r w:rsidRPr="00F044BB">
        <w:rPr>
          <w:rFonts w:ascii="Times New Roman" w:hAnsi="Times New Roman"/>
          <w:sz w:val="24"/>
          <w:szCs w:val="24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укрепления здоровья детей; </w:t>
      </w:r>
    </w:p>
    <w:p w:rsidR="00F044BB" w:rsidRPr="00F044BB" w:rsidRDefault="00EF39F1" w:rsidP="00F044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44BB">
        <w:rPr>
          <w:rFonts w:ascii="Times New Roman" w:hAnsi="Times New Roman"/>
          <w:sz w:val="24"/>
          <w:szCs w:val="24"/>
        </w:rPr>
        <w:sym w:font="Symbol" w:char="F02D"/>
      </w:r>
      <w:r w:rsidRPr="00F044BB">
        <w:rPr>
          <w:rFonts w:ascii="Times New Roman" w:hAnsi="Times New Roman"/>
          <w:sz w:val="24"/>
          <w:szCs w:val="24"/>
        </w:rPr>
        <w:t xml:space="preserve"> совершенствование профессиональных компетенций педагогов по социально</w:t>
      </w:r>
      <w:r w:rsidR="00F044BB" w:rsidRPr="00F044BB">
        <w:rPr>
          <w:rFonts w:ascii="Times New Roman" w:hAnsi="Times New Roman"/>
          <w:sz w:val="24"/>
          <w:szCs w:val="24"/>
        </w:rPr>
        <w:t>-</w:t>
      </w:r>
      <w:r w:rsidRPr="00F044BB">
        <w:rPr>
          <w:rFonts w:ascii="Times New Roman" w:hAnsi="Times New Roman"/>
          <w:sz w:val="24"/>
          <w:szCs w:val="24"/>
        </w:rPr>
        <w:t xml:space="preserve">эмоциональному развитию учащихся; </w:t>
      </w:r>
    </w:p>
    <w:p w:rsidR="009E21CB" w:rsidRPr="00F044BB" w:rsidRDefault="00EF39F1" w:rsidP="00F044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044BB">
        <w:rPr>
          <w:rFonts w:ascii="Times New Roman" w:hAnsi="Times New Roman"/>
          <w:sz w:val="24"/>
          <w:szCs w:val="24"/>
        </w:rPr>
        <w:sym w:font="Symbol" w:char="F02D"/>
      </w:r>
      <w:r w:rsidRPr="00F044BB">
        <w:rPr>
          <w:rFonts w:ascii="Times New Roman" w:hAnsi="Times New Roman"/>
          <w:sz w:val="24"/>
          <w:szCs w:val="24"/>
        </w:rPr>
        <w:t xml:space="preserve"> повышение уровня психолого-педагогической компетенции родителей (законных представителей) обучающихся образовательных организаций.</w:t>
      </w:r>
    </w:p>
    <w:p w:rsidR="009E21CB" w:rsidRPr="009E21CB" w:rsidRDefault="009E21CB" w:rsidP="00CA747F">
      <w:pPr>
        <w:keepNext/>
        <w:spacing w:before="240" w:after="60"/>
        <w:jc w:val="center"/>
        <w:outlineLvl w:val="2"/>
        <w:rPr>
          <w:spacing w:val="0"/>
          <w:sz w:val="24"/>
        </w:rPr>
      </w:pPr>
      <w:bookmarkStart w:id="22" w:name="_Toc120796213"/>
      <w:bookmarkStart w:id="23" w:name="_Toc120796434"/>
      <w:r w:rsidRPr="009E21CB">
        <w:rPr>
          <w:b/>
          <w:bCs/>
          <w:spacing w:val="0"/>
          <w:szCs w:val="26"/>
          <w:lang w:val="en-US"/>
        </w:rPr>
        <w:t>V</w:t>
      </w:r>
      <w:r w:rsidRPr="009E21CB">
        <w:rPr>
          <w:b/>
          <w:bCs/>
          <w:spacing w:val="0"/>
          <w:szCs w:val="26"/>
        </w:rPr>
        <w:t>. Приложения</w:t>
      </w:r>
      <w:bookmarkEnd w:id="22"/>
      <w:bookmarkEnd w:id="23"/>
    </w:p>
    <w:p w:rsidR="004262B0" w:rsidRPr="00CA747F" w:rsidRDefault="004262B0" w:rsidP="00CA747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262B0" w:rsidRPr="00CA747F" w:rsidRDefault="0080204C" w:rsidP="00CA747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A747F">
        <w:rPr>
          <w:rFonts w:ascii="Times New Roman" w:hAnsi="Times New Roman"/>
          <w:sz w:val="24"/>
          <w:szCs w:val="24"/>
        </w:rPr>
        <w:t>С каждым годом количество детей с особыми образовательными потребностями увеличивается, и чтобы отвечать запросам общества, необходимо поддерживать культуру инклюзивного образования, реализовывать инклюзивную практику. Основная за</w:t>
      </w:r>
      <w:r w:rsidR="00CA747F">
        <w:rPr>
          <w:rFonts w:ascii="Times New Roman" w:hAnsi="Times New Roman"/>
          <w:sz w:val="24"/>
          <w:szCs w:val="24"/>
        </w:rPr>
        <w:t>дача, стоящая перед коллективом «</w:t>
      </w:r>
      <w:proofErr w:type="spellStart"/>
      <w:r w:rsidR="00CA747F">
        <w:rPr>
          <w:rFonts w:ascii="Times New Roman" w:hAnsi="Times New Roman"/>
          <w:sz w:val="24"/>
          <w:szCs w:val="24"/>
        </w:rPr>
        <w:t>Барсовская</w:t>
      </w:r>
      <w:proofErr w:type="spellEnd"/>
      <w:r w:rsidR="00CA747F">
        <w:rPr>
          <w:rFonts w:ascii="Times New Roman" w:hAnsi="Times New Roman"/>
          <w:sz w:val="24"/>
          <w:szCs w:val="24"/>
        </w:rPr>
        <w:t xml:space="preserve"> СОШ №1» </w:t>
      </w:r>
      <w:r w:rsidRPr="00CA747F">
        <w:rPr>
          <w:rFonts w:ascii="Times New Roman" w:hAnsi="Times New Roman"/>
          <w:sz w:val="24"/>
          <w:szCs w:val="24"/>
        </w:rPr>
        <w:t xml:space="preserve"> как участников региональной </w:t>
      </w:r>
      <w:r w:rsidRPr="00CA747F">
        <w:rPr>
          <w:rFonts w:ascii="Times New Roman" w:hAnsi="Times New Roman"/>
          <w:sz w:val="24"/>
          <w:szCs w:val="24"/>
        </w:rPr>
        <w:lastRenderedPageBreak/>
        <w:t>инновационной площадки по реализации проекта «</w:t>
      </w:r>
      <w:proofErr w:type="spellStart"/>
      <w:r w:rsidRPr="00CA747F">
        <w:rPr>
          <w:rFonts w:ascii="Times New Roman" w:hAnsi="Times New Roman"/>
          <w:sz w:val="24"/>
          <w:szCs w:val="24"/>
        </w:rPr>
        <w:t>Инклюверсариум</w:t>
      </w:r>
      <w:proofErr w:type="spellEnd"/>
      <w:r w:rsidRPr="00CA747F">
        <w:rPr>
          <w:rFonts w:ascii="Times New Roman" w:hAnsi="Times New Roman"/>
          <w:sz w:val="24"/>
          <w:szCs w:val="24"/>
        </w:rPr>
        <w:t>», — создание условий и оказание психолого-педагогической помощи детям с особыми образовательными потребностями и их семьям в обучении, успешной социальной адаптации, подготовке к полноценной жизни в обществе. Совместное обучение способствует социальной адаптации детей с ограниченными возможностями здоровья, детей-инвалидов, их самостоятельности и независимости, а самое главное — изменяет общественное мнение к таким детям, формирует отношение к ним как полноценным людям, становиться толерантным и научиться уважать другие личности. Разработка методических материалов и реализация мероприятий по сопровождению детей с особыми образовательными потребностями способствовала повышению профессионального мастерства педагогов; положительной динамики коррекционно</w:t>
      </w:r>
      <w:r w:rsidR="00CA747F">
        <w:rPr>
          <w:rFonts w:ascii="Times New Roman" w:hAnsi="Times New Roman"/>
          <w:sz w:val="24"/>
          <w:szCs w:val="24"/>
        </w:rPr>
        <w:t>-</w:t>
      </w:r>
      <w:r w:rsidRPr="00CA747F">
        <w:rPr>
          <w:rFonts w:ascii="Times New Roman" w:hAnsi="Times New Roman"/>
          <w:sz w:val="24"/>
          <w:szCs w:val="24"/>
        </w:rPr>
        <w:t>развивающей работы с учащимися; повышению психолого-педагогической компетентности родителей (законных представителей). Разработанные материалы будут способствовать повышению профессиональных компетенций педагогических работников в инклюзивной практике образовательных организаций общего образования. Полученные результаты свидетельствуют об актуальности и востребованности инновационных продуктов в инклюзивной практике образовательных организаций общего образования.</w:t>
      </w:r>
    </w:p>
    <w:sectPr w:rsidR="004262B0" w:rsidRPr="00CA747F" w:rsidSect="001D2170">
      <w:pgSz w:w="11906" w:h="16838"/>
      <w:pgMar w:top="993" w:right="1134" w:bottom="156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712" w:rsidRDefault="00860712" w:rsidP="004262B0">
      <w:r>
        <w:separator/>
      </w:r>
    </w:p>
  </w:endnote>
  <w:endnote w:type="continuationSeparator" w:id="0">
    <w:p w:rsidR="00860712" w:rsidRDefault="00860712" w:rsidP="0042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712" w:rsidRDefault="00860712" w:rsidP="004262B0">
      <w:r>
        <w:separator/>
      </w:r>
    </w:p>
  </w:footnote>
  <w:footnote w:type="continuationSeparator" w:id="0">
    <w:p w:rsidR="00860712" w:rsidRDefault="00860712" w:rsidP="00426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FCB"/>
    <w:multiLevelType w:val="hybridMultilevel"/>
    <w:tmpl w:val="EFB24356"/>
    <w:lvl w:ilvl="0" w:tplc="9A5645A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5C0A"/>
    <w:multiLevelType w:val="hybridMultilevel"/>
    <w:tmpl w:val="4962BE68"/>
    <w:lvl w:ilvl="0" w:tplc="01A42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87149"/>
    <w:multiLevelType w:val="hybridMultilevel"/>
    <w:tmpl w:val="AE5EEC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F37E0"/>
    <w:multiLevelType w:val="hybridMultilevel"/>
    <w:tmpl w:val="A8AEBA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11F7B"/>
    <w:multiLevelType w:val="hybridMultilevel"/>
    <w:tmpl w:val="1A7A285E"/>
    <w:lvl w:ilvl="0" w:tplc="2252F6F8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21F2A"/>
    <w:multiLevelType w:val="hybridMultilevel"/>
    <w:tmpl w:val="7A800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26748"/>
    <w:multiLevelType w:val="hybridMultilevel"/>
    <w:tmpl w:val="23584B2E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A6259"/>
    <w:multiLevelType w:val="hybridMultilevel"/>
    <w:tmpl w:val="F9688C56"/>
    <w:lvl w:ilvl="0" w:tplc="B5FC0A3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6F5A13"/>
    <w:multiLevelType w:val="hybridMultilevel"/>
    <w:tmpl w:val="887EB414"/>
    <w:lvl w:ilvl="0" w:tplc="01A42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44C45"/>
    <w:multiLevelType w:val="hybridMultilevel"/>
    <w:tmpl w:val="872884C6"/>
    <w:lvl w:ilvl="0" w:tplc="BC28BFB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A3898"/>
    <w:multiLevelType w:val="hybridMultilevel"/>
    <w:tmpl w:val="C6E4B2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A00951"/>
    <w:multiLevelType w:val="hybridMultilevel"/>
    <w:tmpl w:val="4B5468C0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77ED9"/>
    <w:multiLevelType w:val="hybridMultilevel"/>
    <w:tmpl w:val="0D6ADDCA"/>
    <w:lvl w:ilvl="0" w:tplc="2A6E146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475FE"/>
    <w:multiLevelType w:val="hybridMultilevel"/>
    <w:tmpl w:val="477CE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71026"/>
    <w:multiLevelType w:val="hybridMultilevel"/>
    <w:tmpl w:val="84DA1496"/>
    <w:lvl w:ilvl="0" w:tplc="62F82C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3307FE8"/>
    <w:multiLevelType w:val="hybridMultilevel"/>
    <w:tmpl w:val="94C4A272"/>
    <w:lvl w:ilvl="0" w:tplc="09C055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3712D0"/>
    <w:multiLevelType w:val="hybridMultilevel"/>
    <w:tmpl w:val="E7765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A12D5"/>
    <w:multiLevelType w:val="hybridMultilevel"/>
    <w:tmpl w:val="322412B6"/>
    <w:lvl w:ilvl="0" w:tplc="BC28BF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BB543AD"/>
    <w:multiLevelType w:val="multilevel"/>
    <w:tmpl w:val="D07256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D8D0B5E"/>
    <w:multiLevelType w:val="hybridMultilevel"/>
    <w:tmpl w:val="6EBEF2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7C49F7"/>
    <w:multiLevelType w:val="hybridMultilevel"/>
    <w:tmpl w:val="BCAA4CB2"/>
    <w:lvl w:ilvl="0" w:tplc="5736252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1C1ABC"/>
    <w:multiLevelType w:val="hybridMultilevel"/>
    <w:tmpl w:val="BA1EC34C"/>
    <w:lvl w:ilvl="0" w:tplc="77BA95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4092E"/>
    <w:multiLevelType w:val="hybridMultilevel"/>
    <w:tmpl w:val="C60E7BC0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4521B8"/>
    <w:multiLevelType w:val="hybridMultilevel"/>
    <w:tmpl w:val="8E5C0062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102B7"/>
    <w:multiLevelType w:val="hybridMultilevel"/>
    <w:tmpl w:val="A94E95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6592D"/>
    <w:multiLevelType w:val="hybridMultilevel"/>
    <w:tmpl w:val="1060A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60EEE"/>
    <w:multiLevelType w:val="hybridMultilevel"/>
    <w:tmpl w:val="E5048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34179A"/>
    <w:multiLevelType w:val="hybridMultilevel"/>
    <w:tmpl w:val="3238D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715B34"/>
    <w:multiLevelType w:val="hybridMultilevel"/>
    <w:tmpl w:val="48E0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1"/>
  </w:num>
  <w:num w:numId="4">
    <w:abstractNumId w:val="23"/>
  </w:num>
  <w:num w:numId="5">
    <w:abstractNumId w:val="22"/>
  </w:num>
  <w:num w:numId="6">
    <w:abstractNumId w:val="6"/>
  </w:num>
  <w:num w:numId="7">
    <w:abstractNumId w:val="8"/>
  </w:num>
  <w:num w:numId="8">
    <w:abstractNumId w:val="1"/>
  </w:num>
  <w:num w:numId="9">
    <w:abstractNumId w:val="15"/>
  </w:num>
  <w:num w:numId="10">
    <w:abstractNumId w:val="17"/>
  </w:num>
  <w:num w:numId="11">
    <w:abstractNumId w:val="9"/>
  </w:num>
  <w:num w:numId="12">
    <w:abstractNumId w:val="28"/>
  </w:num>
  <w:num w:numId="13">
    <w:abstractNumId w:val="14"/>
  </w:num>
  <w:num w:numId="14">
    <w:abstractNumId w:val="7"/>
  </w:num>
  <w:num w:numId="15">
    <w:abstractNumId w:val="13"/>
  </w:num>
  <w:num w:numId="16">
    <w:abstractNumId w:val="20"/>
  </w:num>
  <w:num w:numId="17">
    <w:abstractNumId w:val="24"/>
  </w:num>
  <w:num w:numId="18">
    <w:abstractNumId w:val="2"/>
  </w:num>
  <w:num w:numId="19">
    <w:abstractNumId w:val="19"/>
  </w:num>
  <w:num w:numId="20">
    <w:abstractNumId w:val="21"/>
  </w:num>
  <w:num w:numId="21">
    <w:abstractNumId w:val="12"/>
  </w:num>
  <w:num w:numId="22">
    <w:abstractNumId w:val="26"/>
  </w:num>
  <w:num w:numId="23">
    <w:abstractNumId w:val="10"/>
  </w:num>
  <w:num w:numId="24">
    <w:abstractNumId w:val="3"/>
  </w:num>
  <w:num w:numId="25">
    <w:abstractNumId w:val="4"/>
  </w:num>
  <w:num w:numId="26">
    <w:abstractNumId w:val="27"/>
  </w:num>
  <w:num w:numId="27">
    <w:abstractNumId w:val="5"/>
  </w:num>
  <w:num w:numId="28">
    <w:abstractNumId w:val="1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64"/>
    <w:rsid w:val="00004FB1"/>
    <w:rsid w:val="00006A8B"/>
    <w:rsid w:val="0001095F"/>
    <w:rsid w:val="000133A4"/>
    <w:rsid w:val="0001347C"/>
    <w:rsid w:val="00016061"/>
    <w:rsid w:val="00017806"/>
    <w:rsid w:val="00022C32"/>
    <w:rsid w:val="000264B6"/>
    <w:rsid w:val="0004686F"/>
    <w:rsid w:val="00047DF3"/>
    <w:rsid w:val="000644D4"/>
    <w:rsid w:val="000661F7"/>
    <w:rsid w:val="00072781"/>
    <w:rsid w:val="0007416E"/>
    <w:rsid w:val="000818E9"/>
    <w:rsid w:val="00096213"/>
    <w:rsid w:val="000A0520"/>
    <w:rsid w:val="000A2D45"/>
    <w:rsid w:val="000B1788"/>
    <w:rsid w:val="000D06F6"/>
    <w:rsid w:val="000E2EE6"/>
    <w:rsid w:val="000E3D26"/>
    <w:rsid w:val="000E7503"/>
    <w:rsid w:val="000F57AE"/>
    <w:rsid w:val="001007E7"/>
    <w:rsid w:val="001124D3"/>
    <w:rsid w:val="00123FB8"/>
    <w:rsid w:val="001335F9"/>
    <w:rsid w:val="00135CE4"/>
    <w:rsid w:val="00137C0B"/>
    <w:rsid w:val="00140D69"/>
    <w:rsid w:val="001578CD"/>
    <w:rsid w:val="00171E37"/>
    <w:rsid w:val="00176B42"/>
    <w:rsid w:val="001800FC"/>
    <w:rsid w:val="001C5BB6"/>
    <w:rsid w:val="001D2170"/>
    <w:rsid w:val="001D38D2"/>
    <w:rsid w:val="001F31FC"/>
    <w:rsid w:val="002006AD"/>
    <w:rsid w:val="00207440"/>
    <w:rsid w:val="00207E11"/>
    <w:rsid w:val="002109A4"/>
    <w:rsid w:val="00213531"/>
    <w:rsid w:val="00213C74"/>
    <w:rsid w:val="00214E67"/>
    <w:rsid w:val="00225367"/>
    <w:rsid w:val="00252DB1"/>
    <w:rsid w:val="00267F1E"/>
    <w:rsid w:val="00273195"/>
    <w:rsid w:val="0027575D"/>
    <w:rsid w:val="00283B74"/>
    <w:rsid w:val="002A3961"/>
    <w:rsid w:val="002A567C"/>
    <w:rsid w:val="002C3019"/>
    <w:rsid w:val="002E49FD"/>
    <w:rsid w:val="002F4C35"/>
    <w:rsid w:val="0030398C"/>
    <w:rsid w:val="00304809"/>
    <w:rsid w:val="00310B4D"/>
    <w:rsid w:val="00343F92"/>
    <w:rsid w:val="00354934"/>
    <w:rsid w:val="00357416"/>
    <w:rsid w:val="00362528"/>
    <w:rsid w:val="0038563A"/>
    <w:rsid w:val="00390331"/>
    <w:rsid w:val="00397F78"/>
    <w:rsid w:val="003C001E"/>
    <w:rsid w:val="003D7FD8"/>
    <w:rsid w:val="003D7FFA"/>
    <w:rsid w:val="00401264"/>
    <w:rsid w:val="00423DEE"/>
    <w:rsid w:val="004262B0"/>
    <w:rsid w:val="0043415C"/>
    <w:rsid w:val="00443E67"/>
    <w:rsid w:val="00445976"/>
    <w:rsid w:val="00460F06"/>
    <w:rsid w:val="00465106"/>
    <w:rsid w:val="0047023A"/>
    <w:rsid w:val="00473936"/>
    <w:rsid w:val="00475027"/>
    <w:rsid w:val="00490CD6"/>
    <w:rsid w:val="00491EA4"/>
    <w:rsid w:val="004A78D1"/>
    <w:rsid w:val="004E03C9"/>
    <w:rsid w:val="004E2110"/>
    <w:rsid w:val="004E4092"/>
    <w:rsid w:val="004E437E"/>
    <w:rsid w:val="004F008E"/>
    <w:rsid w:val="005205E6"/>
    <w:rsid w:val="005220C2"/>
    <w:rsid w:val="00524C60"/>
    <w:rsid w:val="00565533"/>
    <w:rsid w:val="005731BE"/>
    <w:rsid w:val="00577009"/>
    <w:rsid w:val="00577A5C"/>
    <w:rsid w:val="005827CF"/>
    <w:rsid w:val="005A2677"/>
    <w:rsid w:val="005B31D3"/>
    <w:rsid w:val="005B4FC8"/>
    <w:rsid w:val="005B7DBB"/>
    <w:rsid w:val="005C047E"/>
    <w:rsid w:val="005C3BF0"/>
    <w:rsid w:val="005D4BE5"/>
    <w:rsid w:val="005D60DF"/>
    <w:rsid w:val="005E5B2F"/>
    <w:rsid w:val="00621B9F"/>
    <w:rsid w:val="006321BA"/>
    <w:rsid w:val="00640ACC"/>
    <w:rsid w:val="0064167C"/>
    <w:rsid w:val="006566CF"/>
    <w:rsid w:val="00660047"/>
    <w:rsid w:val="0067008F"/>
    <w:rsid w:val="006B2CFF"/>
    <w:rsid w:val="006C4377"/>
    <w:rsid w:val="006D2440"/>
    <w:rsid w:val="006E650E"/>
    <w:rsid w:val="007117CA"/>
    <w:rsid w:val="00716E04"/>
    <w:rsid w:val="00720147"/>
    <w:rsid w:val="007274AE"/>
    <w:rsid w:val="00733FAC"/>
    <w:rsid w:val="00734693"/>
    <w:rsid w:val="00740EFD"/>
    <w:rsid w:val="007502BD"/>
    <w:rsid w:val="00753E28"/>
    <w:rsid w:val="0076651D"/>
    <w:rsid w:val="00783081"/>
    <w:rsid w:val="007A30BE"/>
    <w:rsid w:val="007A50E0"/>
    <w:rsid w:val="007B2E34"/>
    <w:rsid w:val="007B41B9"/>
    <w:rsid w:val="007C0165"/>
    <w:rsid w:val="007C262E"/>
    <w:rsid w:val="007E2AEC"/>
    <w:rsid w:val="007F118E"/>
    <w:rsid w:val="007F5A01"/>
    <w:rsid w:val="00801361"/>
    <w:rsid w:val="0080204C"/>
    <w:rsid w:val="0080648E"/>
    <w:rsid w:val="00816477"/>
    <w:rsid w:val="00835FC9"/>
    <w:rsid w:val="00842CE8"/>
    <w:rsid w:val="00855B9E"/>
    <w:rsid w:val="00860712"/>
    <w:rsid w:val="008609DB"/>
    <w:rsid w:val="00864000"/>
    <w:rsid w:val="00870321"/>
    <w:rsid w:val="00877381"/>
    <w:rsid w:val="008847E1"/>
    <w:rsid w:val="008864FE"/>
    <w:rsid w:val="00887418"/>
    <w:rsid w:val="008A0F4B"/>
    <w:rsid w:val="008A3B0F"/>
    <w:rsid w:val="008B1B31"/>
    <w:rsid w:val="008B6F11"/>
    <w:rsid w:val="008D3B58"/>
    <w:rsid w:val="008E7164"/>
    <w:rsid w:val="00907B12"/>
    <w:rsid w:val="009105E6"/>
    <w:rsid w:val="009201E6"/>
    <w:rsid w:val="00924A9E"/>
    <w:rsid w:val="00940EEB"/>
    <w:rsid w:val="0094195D"/>
    <w:rsid w:val="00950641"/>
    <w:rsid w:val="00954EE0"/>
    <w:rsid w:val="009640DD"/>
    <w:rsid w:val="00970C4B"/>
    <w:rsid w:val="00985C59"/>
    <w:rsid w:val="009906E6"/>
    <w:rsid w:val="009966E7"/>
    <w:rsid w:val="0099770B"/>
    <w:rsid w:val="009B15BF"/>
    <w:rsid w:val="009B2370"/>
    <w:rsid w:val="009B2FD5"/>
    <w:rsid w:val="009C1D8F"/>
    <w:rsid w:val="009C4A24"/>
    <w:rsid w:val="009C6ECD"/>
    <w:rsid w:val="009E1F29"/>
    <w:rsid w:val="009E1FEF"/>
    <w:rsid w:val="009E21CB"/>
    <w:rsid w:val="00A02176"/>
    <w:rsid w:val="00A17034"/>
    <w:rsid w:val="00A17B1E"/>
    <w:rsid w:val="00A303AB"/>
    <w:rsid w:val="00A60E06"/>
    <w:rsid w:val="00A70C9C"/>
    <w:rsid w:val="00A75B65"/>
    <w:rsid w:val="00A93D92"/>
    <w:rsid w:val="00A97CD5"/>
    <w:rsid w:val="00AA3478"/>
    <w:rsid w:val="00AB6B5E"/>
    <w:rsid w:val="00AC1E3F"/>
    <w:rsid w:val="00AC320E"/>
    <w:rsid w:val="00AD3C10"/>
    <w:rsid w:val="00AD7333"/>
    <w:rsid w:val="00AE126A"/>
    <w:rsid w:val="00AE26C7"/>
    <w:rsid w:val="00AF1EF1"/>
    <w:rsid w:val="00AF40E1"/>
    <w:rsid w:val="00B22EFB"/>
    <w:rsid w:val="00B26416"/>
    <w:rsid w:val="00B34B17"/>
    <w:rsid w:val="00B377D4"/>
    <w:rsid w:val="00B41B4B"/>
    <w:rsid w:val="00B41F88"/>
    <w:rsid w:val="00B509BB"/>
    <w:rsid w:val="00B56271"/>
    <w:rsid w:val="00B60F2A"/>
    <w:rsid w:val="00B62238"/>
    <w:rsid w:val="00B9016E"/>
    <w:rsid w:val="00B94D88"/>
    <w:rsid w:val="00BA4B7C"/>
    <w:rsid w:val="00BC7B94"/>
    <w:rsid w:val="00BE35DC"/>
    <w:rsid w:val="00BE6B5E"/>
    <w:rsid w:val="00BE7D6C"/>
    <w:rsid w:val="00C351F9"/>
    <w:rsid w:val="00C43EE0"/>
    <w:rsid w:val="00C62F22"/>
    <w:rsid w:val="00C71CA6"/>
    <w:rsid w:val="00C7289F"/>
    <w:rsid w:val="00C8136A"/>
    <w:rsid w:val="00C844EE"/>
    <w:rsid w:val="00CA747F"/>
    <w:rsid w:val="00CA75C0"/>
    <w:rsid w:val="00CC195C"/>
    <w:rsid w:val="00CD5850"/>
    <w:rsid w:val="00CD6FBD"/>
    <w:rsid w:val="00CE3CBA"/>
    <w:rsid w:val="00D0178C"/>
    <w:rsid w:val="00D06170"/>
    <w:rsid w:val="00D10397"/>
    <w:rsid w:val="00D22C32"/>
    <w:rsid w:val="00D24D0B"/>
    <w:rsid w:val="00D30D4D"/>
    <w:rsid w:val="00D41B0C"/>
    <w:rsid w:val="00D60ECA"/>
    <w:rsid w:val="00D70404"/>
    <w:rsid w:val="00D95D8A"/>
    <w:rsid w:val="00DA427D"/>
    <w:rsid w:val="00DA692D"/>
    <w:rsid w:val="00DB7339"/>
    <w:rsid w:val="00DE176A"/>
    <w:rsid w:val="00DF7128"/>
    <w:rsid w:val="00E00FB9"/>
    <w:rsid w:val="00E033EC"/>
    <w:rsid w:val="00E33BFA"/>
    <w:rsid w:val="00E451E2"/>
    <w:rsid w:val="00E4579B"/>
    <w:rsid w:val="00E464D3"/>
    <w:rsid w:val="00E5758F"/>
    <w:rsid w:val="00E8747F"/>
    <w:rsid w:val="00EA385B"/>
    <w:rsid w:val="00EA47F1"/>
    <w:rsid w:val="00EE4298"/>
    <w:rsid w:val="00EF1018"/>
    <w:rsid w:val="00EF2ED2"/>
    <w:rsid w:val="00EF39F1"/>
    <w:rsid w:val="00EF48C7"/>
    <w:rsid w:val="00F044BB"/>
    <w:rsid w:val="00F0614F"/>
    <w:rsid w:val="00F2068B"/>
    <w:rsid w:val="00F2157D"/>
    <w:rsid w:val="00F2439B"/>
    <w:rsid w:val="00F357D5"/>
    <w:rsid w:val="00F40123"/>
    <w:rsid w:val="00F41A58"/>
    <w:rsid w:val="00F448C0"/>
    <w:rsid w:val="00F4793C"/>
    <w:rsid w:val="00F47F1D"/>
    <w:rsid w:val="00F51C97"/>
    <w:rsid w:val="00F5427C"/>
    <w:rsid w:val="00F54848"/>
    <w:rsid w:val="00F743CA"/>
    <w:rsid w:val="00F77981"/>
    <w:rsid w:val="00F86CBD"/>
    <w:rsid w:val="00F924E5"/>
    <w:rsid w:val="00FA2780"/>
    <w:rsid w:val="00FA71E7"/>
    <w:rsid w:val="00FC24BD"/>
    <w:rsid w:val="00FC5F62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70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62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C7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pacing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2528"/>
    <w:pPr>
      <w:jc w:val="center"/>
    </w:pPr>
    <w:rPr>
      <w:b/>
      <w:spacing w:val="0"/>
      <w:szCs w:val="20"/>
    </w:rPr>
  </w:style>
  <w:style w:type="character" w:customStyle="1" w:styleId="a4">
    <w:name w:val="Название Знак"/>
    <w:basedOn w:val="a0"/>
    <w:link w:val="a3"/>
    <w:rsid w:val="003625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362528"/>
    <w:rPr>
      <w:color w:val="0000FF"/>
      <w:u w:val="single"/>
    </w:rPr>
  </w:style>
  <w:style w:type="paragraph" w:styleId="a6">
    <w:name w:val="No Spacing"/>
    <w:uiPriority w:val="1"/>
    <w:qFormat/>
    <w:rsid w:val="00362528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9105E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105E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105E6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105E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105E6"/>
    <w:rPr>
      <w:rFonts w:ascii="Times New Roman" w:eastAsia="Times New Roman" w:hAnsi="Times New Roman" w:cs="Times New Roman"/>
      <w:b/>
      <w:bCs/>
      <w:spacing w:val="2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105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05E6"/>
    <w:rPr>
      <w:rFonts w:ascii="Tahoma" w:eastAsia="Times New Roman" w:hAnsi="Tahoma" w:cs="Tahoma"/>
      <w:spacing w:val="20"/>
      <w:sz w:val="16"/>
      <w:szCs w:val="16"/>
      <w:lang w:eastAsia="ru-RU"/>
    </w:rPr>
  </w:style>
  <w:style w:type="table" w:styleId="ae">
    <w:name w:val="Table Grid"/>
    <w:basedOn w:val="a1"/>
    <w:uiPriority w:val="59"/>
    <w:rsid w:val="00491E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491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3C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List Paragraph"/>
    <w:basedOn w:val="a"/>
    <w:link w:val="af0"/>
    <w:uiPriority w:val="34"/>
    <w:qFormat/>
    <w:rsid w:val="00213C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213C74"/>
    <w:pPr>
      <w:spacing w:before="100" w:beforeAutospacing="1" w:after="100" w:afterAutospacing="1"/>
    </w:pPr>
    <w:rPr>
      <w:spacing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096213"/>
    <w:rPr>
      <w:rFonts w:asciiTheme="majorHAnsi" w:eastAsiaTheme="majorEastAsia" w:hAnsiTheme="majorHAnsi" w:cstheme="majorBidi"/>
      <w:b/>
      <w:bCs/>
      <w:color w:val="365F91" w:themeColor="accent1" w:themeShade="BF"/>
      <w:spacing w:val="20"/>
      <w:sz w:val="28"/>
      <w:szCs w:val="28"/>
      <w:lang w:eastAsia="ru-RU"/>
    </w:rPr>
  </w:style>
  <w:style w:type="paragraph" w:customStyle="1" w:styleId="Default">
    <w:name w:val="Default"/>
    <w:rsid w:val="00D30D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e"/>
    <w:uiPriority w:val="59"/>
    <w:rsid w:val="006E6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Абзац списка Знак"/>
    <w:basedOn w:val="a0"/>
    <w:link w:val="af"/>
    <w:uiPriority w:val="34"/>
    <w:locked/>
    <w:rsid w:val="00AD3C10"/>
  </w:style>
  <w:style w:type="table" w:customStyle="1" w:styleId="2">
    <w:name w:val="Сетка таблицы2"/>
    <w:basedOn w:val="a1"/>
    <w:next w:val="ae"/>
    <w:uiPriority w:val="59"/>
    <w:rsid w:val="00AC1E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95D8A"/>
    <w:rPr>
      <w:color w:val="605E5C"/>
      <w:shd w:val="clear" w:color="auto" w:fill="E1DFDD"/>
    </w:rPr>
  </w:style>
  <w:style w:type="table" w:customStyle="1" w:styleId="31">
    <w:name w:val="Сетка таблицы3"/>
    <w:basedOn w:val="a1"/>
    <w:next w:val="ae"/>
    <w:uiPriority w:val="39"/>
    <w:rsid w:val="002074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4262B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262B0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4262B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262B0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70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62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C7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pacing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2528"/>
    <w:pPr>
      <w:jc w:val="center"/>
    </w:pPr>
    <w:rPr>
      <w:b/>
      <w:spacing w:val="0"/>
      <w:szCs w:val="20"/>
    </w:rPr>
  </w:style>
  <w:style w:type="character" w:customStyle="1" w:styleId="a4">
    <w:name w:val="Название Знак"/>
    <w:basedOn w:val="a0"/>
    <w:link w:val="a3"/>
    <w:rsid w:val="003625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362528"/>
    <w:rPr>
      <w:color w:val="0000FF"/>
      <w:u w:val="single"/>
    </w:rPr>
  </w:style>
  <w:style w:type="paragraph" w:styleId="a6">
    <w:name w:val="No Spacing"/>
    <w:uiPriority w:val="1"/>
    <w:qFormat/>
    <w:rsid w:val="00362528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9105E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105E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105E6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105E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105E6"/>
    <w:rPr>
      <w:rFonts w:ascii="Times New Roman" w:eastAsia="Times New Roman" w:hAnsi="Times New Roman" w:cs="Times New Roman"/>
      <w:b/>
      <w:bCs/>
      <w:spacing w:val="2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105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05E6"/>
    <w:rPr>
      <w:rFonts w:ascii="Tahoma" w:eastAsia="Times New Roman" w:hAnsi="Tahoma" w:cs="Tahoma"/>
      <w:spacing w:val="20"/>
      <w:sz w:val="16"/>
      <w:szCs w:val="16"/>
      <w:lang w:eastAsia="ru-RU"/>
    </w:rPr>
  </w:style>
  <w:style w:type="table" w:styleId="ae">
    <w:name w:val="Table Grid"/>
    <w:basedOn w:val="a1"/>
    <w:uiPriority w:val="59"/>
    <w:rsid w:val="00491E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491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3C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List Paragraph"/>
    <w:basedOn w:val="a"/>
    <w:link w:val="af0"/>
    <w:uiPriority w:val="34"/>
    <w:qFormat/>
    <w:rsid w:val="00213C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213C74"/>
    <w:pPr>
      <w:spacing w:before="100" w:beforeAutospacing="1" w:after="100" w:afterAutospacing="1"/>
    </w:pPr>
    <w:rPr>
      <w:spacing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096213"/>
    <w:rPr>
      <w:rFonts w:asciiTheme="majorHAnsi" w:eastAsiaTheme="majorEastAsia" w:hAnsiTheme="majorHAnsi" w:cstheme="majorBidi"/>
      <w:b/>
      <w:bCs/>
      <w:color w:val="365F91" w:themeColor="accent1" w:themeShade="BF"/>
      <w:spacing w:val="20"/>
      <w:sz w:val="28"/>
      <w:szCs w:val="28"/>
      <w:lang w:eastAsia="ru-RU"/>
    </w:rPr>
  </w:style>
  <w:style w:type="paragraph" w:customStyle="1" w:styleId="Default">
    <w:name w:val="Default"/>
    <w:rsid w:val="00D30D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e"/>
    <w:uiPriority w:val="59"/>
    <w:rsid w:val="006E6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Абзац списка Знак"/>
    <w:basedOn w:val="a0"/>
    <w:link w:val="af"/>
    <w:uiPriority w:val="34"/>
    <w:locked/>
    <w:rsid w:val="00AD3C10"/>
  </w:style>
  <w:style w:type="table" w:customStyle="1" w:styleId="2">
    <w:name w:val="Сетка таблицы2"/>
    <w:basedOn w:val="a1"/>
    <w:next w:val="ae"/>
    <w:uiPriority w:val="59"/>
    <w:rsid w:val="00AC1E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95D8A"/>
    <w:rPr>
      <w:color w:val="605E5C"/>
      <w:shd w:val="clear" w:color="auto" w:fill="E1DFDD"/>
    </w:rPr>
  </w:style>
  <w:style w:type="table" w:customStyle="1" w:styleId="31">
    <w:name w:val="Сетка таблицы3"/>
    <w:basedOn w:val="a1"/>
    <w:next w:val="ae"/>
    <w:uiPriority w:val="39"/>
    <w:rsid w:val="002074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4262B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262B0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4262B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262B0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Калашникова</dc:creator>
  <cp:lastModifiedBy>User1</cp:lastModifiedBy>
  <cp:revision>5</cp:revision>
  <cp:lastPrinted>2022-12-02T12:00:00Z</cp:lastPrinted>
  <dcterms:created xsi:type="dcterms:W3CDTF">2023-01-10T09:29:00Z</dcterms:created>
  <dcterms:modified xsi:type="dcterms:W3CDTF">2023-02-07T09:49:00Z</dcterms:modified>
</cp:coreProperties>
</file>